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788" w:type="dxa"/>
        <w:tblLook w:val="01E0"/>
      </w:tblPr>
      <w:tblGrid>
        <w:gridCol w:w="4783"/>
      </w:tblGrid>
      <w:tr w:rsidR="00C5692D" w:rsidTr="00DC692A">
        <w:tc>
          <w:tcPr>
            <w:tcW w:w="4783" w:type="dxa"/>
          </w:tcPr>
          <w:p w:rsidR="00C5692D" w:rsidRPr="00DC692A" w:rsidRDefault="00C5692D" w:rsidP="007619D4">
            <w:pPr>
              <w:rPr>
                <w:b/>
                <w:bCs/>
                <w:sz w:val="28"/>
                <w:szCs w:val="28"/>
              </w:rPr>
            </w:pPr>
            <w:r w:rsidRPr="00DC692A">
              <w:rPr>
                <w:b/>
                <w:bCs/>
                <w:sz w:val="28"/>
                <w:szCs w:val="28"/>
              </w:rPr>
              <w:t>Затверджено</w:t>
            </w:r>
          </w:p>
          <w:p w:rsidR="00C5692D" w:rsidRPr="00DC692A" w:rsidRDefault="00C5692D" w:rsidP="007619D4">
            <w:pPr>
              <w:rPr>
                <w:b/>
                <w:bCs/>
                <w:sz w:val="28"/>
                <w:szCs w:val="28"/>
              </w:rPr>
            </w:pPr>
            <w:r w:rsidRPr="00DC692A">
              <w:rPr>
                <w:b/>
                <w:bCs/>
                <w:sz w:val="28"/>
                <w:szCs w:val="28"/>
              </w:rPr>
              <w:t xml:space="preserve">Рішенням </w:t>
            </w:r>
            <w:r w:rsidRPr="00DC692A">
              <w:rPr>
                <w:b/>
                <w:bCs/>
                <w:sz w:val="28"/>
                <w:szCs w:val="28"/>
                <w:lang w:val="en-US"/>
              </w:rPr>
              <w:t>XXIV</w:t>
            </w:r>
            <w:r w:rsidRPr="00DC692A">
              <w:rPr>
                <w:b/>
                <w:bCs/>
                <w:sz w:val="28"/>
                <w:szCs w:val="28"/>
                <w:lang w:val="ru-RU"/>
              </w:rPr>
              <w:t xml:space="preserve"> </w:t>
            </w:r>
            <w:r w:rsidRPr="00DC692A">
              <w:rPr>
                <w:b/>
                <w:bCs/>
                <w:sz w:val="28"/>
                <w:szCs w:val="28"/>
              </w:rPr>
              <w:t xml:space="preserve">сесії </w:t>
            </w:r>
            <w:r w:rsidR="0013689E" w:rsidRPr="00DC692A">
              <w:rPr>
                <w:b/>
                <w:bCs/>
                <w:sz w:val="28"/>
                <w:szCs w:val="28"/>
              </w:rPr>
              <w:t>Чернівецької</w:t>
            </w:r>
            <w:r w:rsidRPr="00DC692A">
              <w:rPr>
                <w:b/>
                <w:bCs/>
                <w:sz w:val="28"/>
                <w:szCs w:val="28"/>
              </w:rPr>
              <w:t xml:space="preserve"> обласної ради </w:t>
            </w:r>
            <w:r w:rsidRPr="00DC692A">
              <w:rPr>
                <w:b/>
                <w:bCs/>
                <w:sz w:val="28"/>
                <w:szCs w:val="28"/>
                <w:lang w:val="en-US"/>
              </w:rPr>
              <w:t>VII</w:t>
            </w:r>
            <w:r w:rsidRPr="00DC692A">
              <w:rPr>
                <w:b/>
                <w:bCs/>
                <w:sz w:val="28"/>
                <w:szCs w:val="28"/>
              </w:rPr>
              <w:t xml:space="preserve"> скликання        від 12 вересня 2018 р. №135-24/18</w:t>
            </w:r>
          </w:p>
        </w:tc>
      </w:tr>
    </w:tbl>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r>
        <w:rPr>
          <w:b/>
          <w:bCs/>
          <w:sz w:val="28"/>
          <w:szCs w:val="28"/>
        </w:rPr>
        <w:t xml:space="preserve">ПРОГРАМА РОЗВИТКУ АРХІВНОЇ СПРАВИ </w:t>
      </w:r>
    </w:p>
    <w:p w:rsidR="00C5692D" w:rsidRDefault="00C5692D" w:rsidP="007619D4">
      <w:pPr>
        <w:jc w:val="center"/>
        <w:rPr>
          <w:b/>
          <w:bCs/>
          <w:sz w:val="28"/>
          <w:szCs w:val="28"/>
        </w:rPr>
      </w:pPr>
      <w:r>
        <w:rPr>
          <w:b/>
          <w:bCs/>
          <w:sz w:val="28"/>
          <w:szCs w:val="28"/>
        </w:rPr>
        <w:t xml:space="preserve">В ДЕРЖАВНОМУ АРХІВІ ЧЕРНІВЕЦЬКОЇ ОБЛАСТІ </w:t>
      </w:r>
    </w:p>
    <w:p w:rsidR="00C5692D" w:rsidRDefault="00C5692D" w:rsidP="007619D4">
      <w:pPr>
        <w:jc w:val="center"/>
        <w:rPr>
          <w:b/>
          <w:bCs/>
          <w:sz w:val="28"/>
          <w:szCs w:val="28"/>
        </w:rPr>
      </w:pPr>
      <w:r>
        <w:rPr>
          <w:b/>
          <w:bCs/>
          <w:sz w:val="28"/>
          <w:szCs w:val="28"/>
        </w:rPr>
        <w:t>НА 2018-2020 РОКИ</w:t>
      </w: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Default="00C5692D" w:rsidP="007619D4">
      <w:pPr>
        <w:jc w:val="center"/>
        <w:rPr>
          <w:b/>
          <w:bCs/>
          <w:sz w:val="28"/>
          <w:szCs w:val="28"/>
        </w:rPr>
      </w:pPr>
    </w:p>
    <w:p w:rsidR="00C5692D" w:rsidRPr="000D4F73" w:rsidRDefault="00C5692D" w:rsidP="007619D4">
      <w:pPr>
        <w:jc w:val="center"/>
        <w:rPr>
          <w:b/>
          <w:bCs/>
          <w:sz w:val="28"/>
          <w:szCs w:val="28"/>
        </w:rPr>
      </w:pPr>
      <w:r>
        <w:rPr>
          <w:b/>
          <w:bCs/>
          <w:sz w:val="28"/>
          <w:szCs w:val="28"/>
        </w:rPr>
        <w:t xml:space="preserve">м.Чернівці, 2018 </w:t>
      </w:r>
      <w:r>
        <w:rPr>
          <w:b/>
          <w:bCs/>
          <w:sz w:val="28"/>
          <w:szCs w:val="28"/>
        </w:rPr>
        <w:br w:type="page"/>
      </w:r>
      <w:r w:rsidRPr="000D4F73">
        <w:rPr>
          <w:b/>
          <w:bCs/>
          <w:sz w:val="28"/>
          <w:szCs w:val="28"/>
        </w:rPr>
        <w:lastRenderedPageBreak/>
        <w:t>І. Загальна характеристика Програми</w:t>
      </w:r>
    </w:p>
    <w:p w:rsidR="00C5692D" w:rsidRPr="000D4F73" w:rsidRDefault="00C5692D" w:rsidP="00CD290C">
      <w:pPr>
        <w:jc w:val="center"/>
        <w:rPr>
          <w:b/>
          <w:bCs/>
          <w:sz w:val="28"/>
          <w:szCs w:val="28"/>
        </w:rPr>
      </w:pPr>
    </w:p>
    <w:p w:rsidR="00C5692D" w:rsidRPr="000D4F73" w:rsidRDefault="00C5692D" w:rsidP="00CD290C">
      <w:pPr>
        <w:jc w:val="both"/>
        <w:rPr>
          <w:sz w:val="28"/>
          <w:szCs w:val="28"/>
        </w:rPr>
      </w:pPr>
      <w:r w:rsidRPr="000D4F73">
        <w:rPr>
          <w:b/>
          <w:bCs/>
          <w:sz w:val="28"/>
          <w:szCs w:val="28"/>
        </w:rPr>
        <w:tab/>
      </w:r>
      <w:r w:rsidRPr="000D4F73">
        <w:rPr>
          <w:sz w:val="28"/>
          <w:szCs w:val="28"/>
        </w:rPr>
        <w:t>Програма розвитку архівної справи в Державному архіві Чернівецької області на 2018-2020 роки (далі - Програма) спрямована на вирішення питань щодо гарантованого забезпечення збереженості документів Національного архівного фонду України (далі - НАФ) в Державному архіві Чернівецької області (далі - держархів), запровадження сучасних інформаційних технологій, підвищення рівня пожежної безпеки приміщень держархіву, забезпечення пот</w:t>
      </w:r>
      <w:r>
        <w:rPr>
          <w:sz w:val="28"/>
          <w:szCs w:val="28"/>
        </w:rPr>
        <w:t>р</w:t>
      </w:r>
      <w:r w:rsidRPr="000D4F73">
        <w:rPr>
          <w:sz w:val="28"/>
          <w:szCs w:val="28"/>
        </w:rPr>
        <w:t>еб громадськості в необхідних обсягах архівної інформації, створення сприятливих умов для забезпечення якісного надання архівних послуг громадянам.</w:t>
      </w:r>
    </w:p>
    <w:p w:rsidR="00C5692D" w:rsidRPr="000D4F73" w:rsidRDefault="00C5692D" w:rsidP="00CD290C">
      <w:pPr>
        <w:ind w:firstLine="708"/>
        <w:jc w:val="both"/>
        <w:rPr>
          <w:sz w:val="28"/>
          <w:szCs w:val="28"/>
        </w:rPr>
      </w:pPr>
      <w:r w:rsidRPr="000D4F73">
        <w:rPr>
          <w:sz w:val="28"/>
          <w:szCs w:val="28"/>
        </w:rPr>
        <w:t xml:space="preserve">Програма розроблена на підставі Закону України «Про Національний архівний фонд та архівні установи», Правил роботи архівних установ України, затверджених наказом Міністерства юстиції України від 08.04.2013 № 656/5 та зареєстрованих  в Міністерстві юстиції України від 10.04.2013 № 584/23116, Правил пожежної безпеки для архівних установ України, затверджених наказом Міністерства юстиції України від 27.11.2017 № 37910/5 та зареєстрованих в Міністерстві юстиції України від 29.11.2017 № 1446/31314, та з метою здійснення заходів щодо створення належних умов для зберігання, примноження та використання документів Національного архівного фонду. </w:t>
      </w:r>
    </w:p>
    <w:p w:rsidR="00C5692D" w:rsidRPr="000D4F73" w:rsidRDefault="00C5692D" w:rsidP="00CD290C">
      <w:pPr>
        <w:rPr>
          <w:b/>
          <w:bCs/>
          <w:i/>
          <w:iCs/>
          <w:sz w:val="28"/>
          <w:szCs w:val="28"/>
        </w:rPr>
      </w:pPr>
    </w:p>
    <w:p w:rsidR="00C5692D" w:rsidRPr="000D4F73" w:rsidRDefault="00C5692D" w:rsidP="00CD290C">
      <w:pPr>
        <w:jc w:val="center"/>
        <w:rPr>
          <w:b/>
          <w:bCs/>
          <w:i/>
          <w:iCs/>
          <w:sz w:val="28"/>
          <w:szCs w:val="28"/>
        </w:rPr>
      </w:pPr>
    </w:p>
    <w:p w:rsidR="00C5692D" w:rsidRPr="000D4F73" w:rsidRDefault="00C5692D" w:rsidP="00CD290C">
      <w:pPr>
        <w:jc w:val="center"/>
        <w:rPr>
          <w:b/>
          <w:bCs/>
          <w:sz w:val="28"/>
          <w:szCs w:val="28"/>
        </w:rPr>
      </w:pPr>
      <w:r w:rsidRPr="000D4F73">
        <w:rPr>
          <w:b/>
          <w:bCs/>
          <w:sz w:val="28"/>
          <w:szCs w:val="28"/>
        </w:rPr>
        <w:t>ІІ. Визначення проблеми, на розв’язання якої спрямована Програма</w:t>
      </w:r>
    </w:p>
    <w:p w:rsidR="00C5692D" w:rsidRPr="000D4F73" w:rsidRDefault="00C5692D" w:rsidP="00CD290C">
      <w:pPr>
        <w:jc w:val="center"/>
        <w:rPr>
          <w:sz w:val="28"/>
          <w:szCs w:val="28"/>
        </w:rPr>
      </w:pPr>
    </w:p>
    <w:p w:rsidR="00C5692D" w:rsidRPr="000D4F73" w:rsidRDefault="00C5692D" w:rsidP="00CD290C">
      <w:pPr>
        <w:ind w:firstLine="708"/>
        <w:jc w:val="both"/>
        <w:rPr>
          <w:sz w:val="28"/>
          <w:szCs w:val="28"/>
        </w:rPr>
      </w:pPr>
      <w:r w:rsidRPr="000D4F73">
        <w:rPr>
          <w:sz w:val="28"/>
          <w:szCs w:val="28"/>
        </w:rPr>
        <w:t xml:space="preserve">Державний архів Чернівецької області – одна з найстаріших та найбагатших архівних установ в Україні. Він був заснований як Крайовий архів Буковини Австро-Угорської імперії, перетворений при Румунії в Комісію державних архівів м. Чернівці, створений в 1940 р. і відновлений в 1944 р., як Чернівецький обласний державний архів Української РСР, з 1991 р. – Державний архів Чернівецької області Незалежної України. За цей час архів став унікальним та єдиним за своєю цінністю  зібранням матеріалів не тільки з історії Буковинського краю, а й з історії Австрії, Румунії, Молдови та інших країн Європи. За сто десять років свого існування Буковинська скарбниця зібрала документи з ХV століття  до теперішнього часу. </w:t>
      </w:r>
    </w:p>
    <w:p w:rsidR="00C5692D" w:rsidRPr="000D4F73" w:rsidRDefault="00C5692D" w:rsidP="00CD290C">
      <w:pPr>
        <w:ind w:firstLine="708"/>
        <w:jc w:val="both"/>
        <w:rPr>
          <w:sz w:val="28"/>
          <w:szCs w:val="28"/>
        </w:rPr>
      </w:pPr>
      <w:r w:rsidRPr="000D4F73">
        <w:rPr>
          <w:sz w:val="28"/>
          <w:szCs w:val="28"/>
        </w:rPr>
        <w:t>Державний архів Чернівецької області реалізовує державну політику у сфері архівної справи та діловодства в області. У шістнадцяти архівосховищах установи зберігається 4133 фонд</w:t>
      </w:r>
      <w:r>
        <w:rPr>
          <w:sz w:val="28"/>
          <w:szCs w:val="28"/>
        </w:rPr>
        <w:t>и</w:t>
      </w:r>
      <w:r w:rsidRPr="000D4F73">
        <w:rPr>
          <w:sz w:val="28"/>
          <w:szCs w:val="28"/>
        </w:rPr>
        <w:t>, 7441 опис, 1 545 691 одиниць зберігання документів на паперовій основі, з них: 2053 одиниці зберігання науково-технічної документації, 2786 одиниць зберігання документів особового походження; 1072 одиниці зберігання кінодокументів,  66156 одиниць обліку фотодокументів, 779 одиниць зберігання фотодокументів</w:t>
      </w:r>
      <w:r>
        <w:rPr>
          <w:sz w:val="28"/>
          <w:szCs w:val="28"/>
        </w:rPr>
        <w:t>,</w:t>
      </w:r>
      <w:r w:rsidRPr="000D4F73">
        <w:rPr>
          <w:sz w:val="28"/>
          <w:szCs w:val="28"/>
        </w:rPr>
        <w:t xml:space="preserve"> 46 одиниць зберігання відеодокументів, та велика науково-</w:t>
      </w:r>
      <w:r w:rsidRPr="000D4F73">
        <w:rPr>
          <w:sz w:val="28"/>
          <w:szCs w:val="28"/>
        </w:rPr>
        <w:lastRenderedPageBreak/>
        <w:t xml:space="preserve">довідкова бібліотека, яка нараховує 28409 книг та брошур, 815 річних підшивок журналів, 3530 спеціальних видань, 3400 річних підшивок газет. </w:t>
      </w:r>
    </w:p>
    <w:p w:rsidR="00C5692D" w:rsidRPr="000D4F73" w:rsidRDefault="00C5692D" w:rsidP="00CD290C">
      <w:pPr>
        <w:ind w:firstLine="708"/>
        <w:jc w:val="both"/>
        <w:rPr>
          <w:sz w:val="28"/>
          <w:szCs w:val="28"/>
        </w:rPr>
      </w:pPr>
      <w:r w:rsidRPr="000D4F73">
        <w:rPr>
          <w:sz w:val="28"/>
          <w:szCs w:val="28"/>
        </w:rPr>
        <w:t xml:space="preserve">За документами держархіву щорічно виконується понад 5000 запитів громадян, юридичних та фізичних осіб, в читальному залі обслуговується більше 1000 користувачів, у тому числі до 30 до 50 іноземців. </w:t>
      </w:r>
    </w:p>
    <w:p w:rsidR="00C5692D" w:rsidRPr="000D4F73" w:rsidRDefault="00C5692D" w:rsidP="00CD290C">
      <w:pPr>
        <w:ind w:firstLine="708"/>
        <w:jc w:val="both"/>
        <w:rPr>
          <w:sz w:val="28"/>
          <w:szCs w:val="28"/>
        </w:rPr>
      </w:pPr>
      <w:r w:rsidRPr="000D4F73">
        <w:rPr>
          <w:sz w:val="28"/>
          <w:szCs w:val="28"/>
        </w:rPr>
        <w:t>Першочерговою задачею держархіву є забезпечення підготовки та приймання на державне зберігання документів за результатами діяльності державних і недержавних установ і організацій за всіма напрямками розвитку промисловості, сільського господарства, науки, освіти, охорони здоров’я, культури та інш</w:t>
      </w:r>
      <w:r>
        <w:rPr>
          <w:sz w:val="28"/>
          <w:szCs w:val="28"/>
        </w:rPr>
        <w:t>і</w:t>
      </w:r>
      <w:r w:rsidRPr="000D4F73">
        <w:rPr>
          <w:sz w:val="28"/>
          <w:szCs w:val="28"/>
        </w:rPr>
        <w:t xml:space="preserve">. </w:t>
      </w:r>
    </w:p>
    <w:p w:rsidR="00C5692D" w:rsidRPr="000D4F73" w:rsidRDefault="00C5692D" w:rsidP="00CD290C">
      <w:pPr>
        <w:ind w:firstLine="708"/>
        <w:jc w:val="both"/>
        <w:rPr>
          <w:sz w:val="28"/>
          <w:szCs w:val="28"/>
        </w:rPr>
      </w:pPr>
      <w:r w:rsidRPr="000D4F73">
        <w:rPr>
          <w:sz w:val="28"/>
          <w:szCs w:val="28"/>
        </w:rPr>
        <w:t xml:space="preserve">Ступінь заповнення стелажного обладнання архівосховищ держархіву сягнув 99.8%. Брак вільних площ призвів до ситуації, що унеможливлює комплектування його документами Національного архівного фонду. Виходячи із навантаження на 1 кв.м. – </w:t>
      </w:r>
      <w:smartTag w:uri="urn:schemas-microsoft-com:office:smarttags" w:element="metricconverter">
        <w:smartTagPr>
          <w:attr w:name="ProductID" w:val="500 кг"/>
        </w:smartTagPr>
        <w:r w:rsidRPr="000D4F73">
          <w:rPr>
            <w:sz w:val="28"/>
            <w:szCs w:val="28"/>
          </w:rPr>
          <w:t>500 кг</w:t>
        </w:r>
      </w:smartTag>
      <w:r w:rsidRPr="000D4F73">
        <w:rPr>
          <w:sz w:val="28"/>
          <w:szCs w:val="28"/>
        </w:rPr>
        <w:t xml:space="preserve">, для розміщення  нормального функціонування та подальшого комплектування держархіву необхідно виділення додаткової площі (2300 кв.м.) для архівосховищ у будівлі по пров. Текстильників, 1. </w:t>
      </w:r>
    </w:p>
    <w:p w:rsidR="00C5692D" w:rsidRPr="000D4F73" w:rsidRDefault="00C5692D" w:rsidP="00CD290C">
      <w:pPr>
        <w:jc w:val="both"/>
        <w:rPr>
          <w:sz w:val="28"/>
          <w:szCs w:val="28"/>
        </w:rPr>
      </w:pPr>
      <w:r w:rsidRPr="000D4F73">
        <w:rPr>
          <w:sz w:val="28"/>
          <w:szCs w:val="28"/>
        </w:rPr>
        <w:tab/>
        <w:t xml:space="preserve">Будівлю Корпусу 1 держархіву (вул. Небесної Сотні, 20А) введено в експлуатацію у 1982 році. Ця будівля спеціально збудована. Через відсутність коштів, жодного разу у зазначеній будівлі не проводився капітальний ремонт. Невідкладно потребують капітального ремонту електропроводка, тепломережа, система кондиціювання повітря. Протягом багатьох років </w:t>
      </w:r>
      <w:r>
        <w:rPr>
          <w:sz w:val="28"/>
          <w:szCs w:val="28"/>
        </w:rPr>
        <w:t xml:space="preserve">не проводився </w:t>
      </w:r>
      <w:r w:rsidRPr="000D4F73">
        <w:rPr>
          <w:sz w:val="28"/>
          <w:szCs w:val="28"/>
        </w:rPr>
        <w:t>ремонт архівосховища, робоч</w:t>
      </w:r>
      <w:r>
        <w:rPr>
          <w:sz w:val="28"/>
          <w:szCs w:val="28"/>
        </w:rPr>
        <w:t xml:space="preserve">их </w:t>
      </w:r>
      <w:r w:rsidRPr="000D4F73">
        <w:rPr>
          <w:sz w:val="28"/>
          <w:szCs w:val="28"/>
        </w:rPr>
        <w:t>кімнат та інш</w:t>
      </w:r>
      <w:r>
        <w:rPr>
          <w:sz w:val="28"/>
          <w:szCs w:val="28"/>
        </w:rPr>
        <w:t>их</w:t>
      </w:r>
      <w:r w:rsidRPr="000D4F73">
        <w:rPr>
          <w:sz w:val="28"/>
          <w:szCs w:val="28"/>
        </w:rPr>
        <w:t xml:space="preserve"> приміщен</w:t>
      </w:r>
      <w:r>
        <w:rPr>
          <w:sz w:val="28"/>
          <w:szCs w:val="28"/>
        </w:rPr>
        <w:t>ь</w:t>
      </w:r>
      <w:r w:rsidRPr="000D4F73">
        <w:rPr>
          <w:sz w:val="28"/>
          <w:szCs w:val="28"/>
        </w:rPr>
        <w:t xml:space="preserve">. В будівлі </w:t>
      </w:r>
      <w:r>
        <w:rPr>
          <w:sz w:val="28"/>
          <w:szCs w:val="28"/>
        </w:rPr>
        <w:t>відсутня</w:t>
      </w:r>
      <w:r w:rsidRPr="000D4F73">
        <w:rPr>
          <w:sz w:val="28"/>
          <w:szCs w:val="28"/>
        </w:rPr>
        <w:t xml:space="preserve"> протипожежн</w:t>
      </w:r>
      <w:r>
        <w:rPr>
          <w:sz w:val="28"/>
          <w:szCs w:val="28"/>
        </w:rPr>
        <w:t>а</w:t>
      </w:r>
      <w:r w:rsidRPr="000D4F73">
        <w:rPr>
          <w:sz w:val="28"/>
          <w:szCs w:val="28"/>
        </w:rPr>
        <w:t xml:space="preserve"> сигналізаці</w:t>
      </w:r>
      <w:r>
        <w:rPr>
          <w:sz w:val="28"/>
          <w:szCs w:val="28"/>
        </w:rPr>
        <w:t>я</w:t>
      </w:r>
      <w:r w:rsidRPr="000D4F73">
        <w:rPr>
          <w:sz w:val="28"/>
          <w:szCs w:val="28"/>
        </w:rPr>
        <w:t xml:space="preserve"> та систем</w:t>
      </w:r>
      <w:r>
        <w:rPr>
          <w:sz w:val="28"/>
          <w:szCs w:val="28"/>
        </w:rPr>
        <w:t>а</w:t>
      </w:r>
      <w:r w:rsidRPr="000D4F73">
        <w:rPr>
          <w:sz w:val="28"/>
          <w:szCs w:val="28"/>
        </w:rPr>
        <w:t xml:space="preserve"> </w:t>
      </w:r>
      <w:r w:rsidR="0013689E" w:rsidRPr="000D4F73">
        <w:rPr>
          <w:sz w:val="28"/>
          <w:szCs w:val="28"/>
        </w:rPr>
        <w:t>пожежогасіння</w:t>
      </w:r>
      <w:r w:rsidRPr="000D4F73">
        <w:rPr>
          <w:sz w:val="28"/>
          <w:szCs w:val="28"/>
        </w:rPr>
        <w:t>, що є грубим порушенням Правил пожежної безпеки для архівних установ України, затверджених наказом Міністерства юстиції України від 27.11.2017 № 37910/5 та зареєстрованих  в Міністерстві юстиції України від29.11.2017 № 1446/31314.</w:t>
      </w:r>
    </w:p>
    <w:p w:rsidR="00C5692D" w:rsidRPr="000D4F73" w:rsidRDefault="00C5692D" w:rsidP="00CD290C">
      <w:pPr>
        <w:jc w:val="both"/>
        <w:rPr>
          <w:sz w:val="28"/>
          <w:szCs w:val="28"/>
        </w:rPr>
      </w:pPr>
      <w:r w:rsidRPr="000D4F73">
        <w:rPr>
          <w:sz w:val="28"/>
          <w:szCs w:val="28"/>
        </w:rPr>
        <w:tab/>
        <w:t xml:space="preserve">Приміщення Корпусу 2 держархіву - пристосоване </w:t>
      </w:r>
      <w:r>
        <w:rPr>
          <w:sz w:val="28"/>
          <w:szCs w:val="28"/>
        </w:rPr>
        <w:t xml:space="preserve">під архів </w:t>
      </w:r>
      <w:r w:rsidRPr="000D4F73">
        <w:rPr>
          <w:sz w:val="28"/>
          <w:szCs w:val="28"/>
        </w:rPr>
        <w:t xml:space="preserve">(пров. Текстильників, 1, 3-4 поверхи) було введено в експлуатацію після реконструкції у 2008 році. Пожежна сигналізація та система пожежегасіння встановлені але не підключені та не введені в експлуатацію. Система кондиціювання повітря не працює. Необхідні кошти для оплати послуг за обслуговування зазначених систем. </w:t>
      </w:r>
    </w:p>
    <w:p w:rsidR="00C5692D" w:rsidRPr="000D4F73" w:rsidRDefault="00C5692D" w:rsidP="00CD290C">
      <w:pPr>
        <w:jc w:val="both"/>
        <w:rPr>
          <w:sz w:val="28"/>
          <w:szCs w:val="28"/>
        </w:rPr>
      </w:pPr>
      <w:r w:rsidRPr="000D4F73">
        <w:rPr>
          <w:sz w:val="28"/>
          <w:szCs w:val="28"/>
        </w:rPr>
        <w:tab/>
        <w:t>Для збережен</w:t>
      </w:r>
      <w:r>
        <w:rPr>
          <w:sz w:val="28"/>
          <w:szCs w:val="28"/>
        </w:rPr>
        <w:t>ня</w:t>
      </w:r>
      <w:r w:rsidRPr="000D4F73">
        <w:rPr>
          <w:sz w:val="28"/>
          <w:szCs w:val="28"/>
        </w:rPr>
        <w:t xml:space="preserve"> архівних документів, </w:t>
      </w:r>
      <w:r>
        <w:rPr>
          <w:sz w:val="28"/>
          <w:szCs w:val="28"/>
        </w:rPr>
        <w:t xml:space="preserve">необхідно створити належні </w:t>
      </w:r>
      <w:r w:rsidRPr="000D4F73">
        <w:rPr>
          <w:sz w:val="28"/>
          <w:szCs w:val="28"/>
        </w:rPr>
        <w:t>умов</w:t>
      </w:r>
      <w:r>
        <w:rPr>
          <w:sz w:val="28"/>
          <w:szCs w:val="28"/>
        </w:rPr>
        <w:t>и</w:t>
      </w:r>
      <w:r w:rsidRPr="000D4F73">
        <w:rPr>
          <w:sz w:val="28"/>
          <w:szCs w:val="28"/>
        </w:rPr>
        <w:t xml:space="preserve"> праці, </w:t>
      </w:r>
      <w:r>
        <w:rPr>
          <w:sz w:val="28"/>
          <w:szCs w:val="28"/>
        </w:rPr>
        <w:t xml:space="preserve">забезпечити </w:t>
      </w:r>
      <w:r w:rsidRPr="000D4F73">
        <w:rPr>
          <w:sz w:val="28"/>
          <w:szCs w:val="28"/>
        </w:rPr>
        <w:t>потреб</w:t>
      </w:r>
      <w:r>
        <w:rPr>
          <w:sz w:val="28"/>
          <w:szCs w:val="28"/>
        </w:rPr>
        <w:t xml:space="preserve">у </w:t>
      </w:r>
      <w:r w:rsidRPr="000D4F73">
        <w:rPr>
          <w:sz w:val="28"/>
          <w:szCs w:val="28"/>
        </w:rPr>
        <w:t>в придбанні матеріалів, обладнання, інвентарю та предметів довгострокового користування.</w:t>
      </w:r>
    </w:p>
    <w:p w:rsidR="00C5692D" w:rsidRPr="000D4F73" w:rsidRDefault="00C5692D" w:rsidP="00CD290C">
      <w:pPr>
        <w:jc w:val="both"/>
        <w:rPr>
          <w:sz w:val="28"/>
          <w:szCs w:val="28"/>
        </w:rPr>
      </w:pPr>
      <w:r w:rsidRPr="000D4F73">
        <w:rPr>
          <w:sz w:val="28"/>
          <w:szCs w:val="28"/>
        </w:rPr>
        <w:tab/>
        <w:t>Держархів, відповідно до законодавства створює довідково-інформаційний фонд, призначений для пошуку користувачами документів і архівної інформації. Через недостатнє фінансування відповідних видатків, архів не в змозі опублікувати повністю підготовлений Реєстр розсекречених архівних фондів та другий том Путівника по фондах Державного архіву Чернівецької області із серії «Архівні зібрання України».</w:t>
      </w:r>
    </w:p>
    <w:p w:rsidR="00C5692D" w:rsidRPr="000D4F73" w:rsidRDefault="00C5692D" w:rsidP="00CD290C">
      <w:pPr>
        <w:jc w:val="both"/>
        <w:rPr>
          <w:sz w:val="28"/>
          <w:szCs w:val="28"/>
        </w:rPr>
      </w:pPr>
      <w:r w:rsidRPr="000D4F73">
        <w:rPr>
          <w:sz w:val="28"/>
          <w:szCs w:val="28"/>
        </w:rPr>
        <w:lastRenderedPageBreak/>
        <w:tab/>
      </w:r>
      <w:r>
        <w:rPr>
          <w:sz w:val="28"/>
          <w:szCs w:val="28"/>
        </w:rPr>
        <w:t>Також ч</w:t>
      </w:r>
      <w:r w:rsidRPr="000D4F73">
        <w:rPr>
          <w:sz w:val="28"/>
          <w:szCs w:val="28"/>
        </w:rPr>
        <w:t xml:space="preserve">ерез відсутність спеціального виставкового обладнання, в архіві не повною мірою використовуються можливості з публічної демонстрації архівних документів. </w:t>
      </w:r>
    </w:p>
    <w:p w:rsidR="00C5692D" w:rsidRPr="000D4F73" w:rsidRDefault="00C5692D" w:rsidP="00CD290C">
      <w:pPr>
        <w:jc w:val="both"/>
        <w:rPr>
          <w:sz w:val="28"/>
          <w:szCs w:val="28"/>
        </w:rPr>
      </w:pPr>
      <w:r w:rsidRPr="000D4F73">
        <w:rPr>
          <w:sz w:val="28"/>
          <w:szCs w:val="28"/>
        </w:rPr>
        <w:tab/>
      </w:r>
      <w:r>
        <w:rPr>
          <w:sz w:val="28"/>
          <w:szCs w:val="28"/>
        </w:rPr>
        <w:t>Держа</w:t>
      </w:r>
      <w:r w:rsidRPr="000D4F73">
        <w:rPr>
          <w:sz w:val="28"/>
          <w:szCs w:val="28"/>
        </w:rPr>
        <w:t>рхів недостатньо забезпечений копіювальною, комп'ютерною технікою, ліцензійним програмним забезпеченням, потребують  фінансування заходи щодо забезпечення технічного захисту інформації.</w:t>
      </w:r>
    </w:p>
    <w:p w:rsidR="00C5692D" w:rsidRPr="000D4F73" w:rsidRDefault="00C5692D" w:rsidP="00CD290C">
      <w:pPr>
        <w:ind w:firstLine="35"/>
        <w:jc w:val="both"/>
        <w:rPr>
          <w:sz w:val="28"/>
          <w:szCs w:val="28"/>
        </w:rPr>
      </w:pPr>
      <w:r w:rsidRPr="000D4F73">
        <w:rPr>
          <w:sz w:val="28"/>
          <w:szCs w:val="28"/>
        </w:rPr>
        <w:tab/>
        <w:t>Для реалізації одн</w:t>
      </w:r>
      <w:r>
        <w:rPr>
          <w:sz w:val="28"/>
          <w:szCs w:val="28"/>
        </w:rPr>
        <w:t>ого</w:t>
      </w:r>
      <w:r w:rsidRPr="000D4F73">
        <w:rPr>
          <w:sz w:val="28"/>
          <w:szCs w:val="28"/>
        </w:rPr>
        <w:t xml:space="preserve"> з пріоритетних завдань Державної архівної служби України - цифровізацію усіх процесів архівної справи і діловодства необхідно придба</w:t>
      </w:r>
      <w:r>
        <w:rPr>
          <w:sz w:val="28"/>
          <w:szCs w:val="28"/>
        </w:rPr>
        <w:t>ти</w:t>
      </w:r>
      <w:r w:rsidRPr="000D4F73">
        <w:rPr>
          <w:sz w:val="28"/>
          <w:szCs w:val="28"/>
        </w:rPr>
        <w:t xml:space="preserve"> сучасн</w:t>
      </w:r>
      <w:r>
        <w:rPr>
          <w:sz w:val="28"/>
          <w:szCs w:val="28"/>
        </w:rPr>
        <w:t>і</w:t>
      </w:r>
      <w:r w:rsidRPr="000D4F73">
        <w:rPr>
          <w:sz w:val="28"/>
          <w:szCs w:val="28"/>
        </w:rPr>
        <w:t xml:space="preserve"> технічн</w:t>
      </w:r>
      <w:r>
        <w:rPr>
          <w:sz w:val="28"/>
          <w:szCs w:val="28"/>
        </w:rPr>
        <w:t>і</w:t>
      </w:r>
      <w:r w:rsidRPr="000D4F73">
        <w:rPr>
          <w:sz w:val="28"/>
          <w:szCs w:val="28"/>
        </w:rPr>
        <w:t xml:space="preserve"> засоб</w:t>
      </w:r>
      <w:r>
        <w:rPr>
          <w:sz w:val="28"/>
          <w:szCs w:val="28"/>
        </w:rPr>
        <w:t>и</w:t>
      </w:r>
      <w:r w:rsidRPr="000D4F73">
        <w:rPr>
          <w:sz w:val="28"/>
          <w:szCs w:val="28"/>
        </w:rPr>
        <w:t xml:space="preserve"> для оцифрування  документів та встановлення мережевого сховища для зберігання цифрових копій документів Національного архівного </w:t>
      </w:r>
      <w:r>
        <w:rPr>
          <w:sz w:val="28"/>
          <w:szCs w:val="28"/>
        </w:rPr>
        <w:t>фонду України</w:t>
      </w:r>
      <w:r w:rsidRPr="000D4F73">
        <w:rPr>
          <w:sz w:val="28"/>
          <w:szCs w:val="28"/>
        </w:rPr>
        <w:t xml:space="preserve">. </w:t>
      </w:r>
    </w:p>
    <w:p w:rsidR="00C5692D" w:rsidRPr="000D4F73" w:rsidRDefault="00C5692D" w:rsidP="00CD290C">
      <w:pPr>
        <w:ind w:firstLine="35"/>
        <w:jc w:val="both"/>
        <w:rPr>
          <w:sz w:val="28"/>
          <w:szCs w:val="28"/>
        </w:rPr>
      </w:pPr>
      <w:r w:rsidRPr="000D4F73">
        <w:rPr>
          <w:sz w:val="28"/>
          <w:szCs w:val="28"/>
        </w:rPr>
        <w:tab/>
      </w:r>
      <w:r>
        <w:rPr>
          <w:sz w:val="28"/>
          <w:szCs w:val="28"/>
        </w:rPr>
        <w:t>С</w:t>
      </w:r>
      <w:r w:rsidRPr="000D4F73">
        <w:rPr>
          <w:sz w:val="28"/>
          <w:szCs w:val="28"/>
        </w:rPr>
        <w:t>творення страхового фонду Національного архівного фонду</w:t>
      </w:r>
      <w:r>
        <w:rPr>
          <w:sz w:val="28"/>
          <w:szCs w:val="28"/>
        </w:rPr>
        <w:t xml:space="preserve"> України</w:t>
      </w:r>
      <w:r w:rsidRPr="000D4F73">
        <w:rPr>
          <w:sz w:val="28"/>
          <w:szCs w:val="28"/>
        </w:rPr>
        <w:t xml:space="preserve"> </w:t>
      </w:r>
      <w:r>
        <w:rPr>
          <w:sz w:val="28"/>
          <w:szCs w:val="28"/>
        </w:rPr>
        <w:t>вимагає</w:t>
      </w:r>
      <w:r w:rsidRPr="000D4F73">
        <w:rPr>
          <w:sz w:val="28"/>
          <w:szCs w:val="28"/>
        </w:rPr>
        <w:t xml:space="preserve"> сучасного мікрографічного обладнання та щорічн</w:t>
      </w:r>
      <w:r>
        <w:rPr>
          <w:sz w:val="28"/>
          <w:szCs w:val="28"/>
        </w:rPr>
        <w:t>ого</w:t>
      </w:r>
      <w:r w:rsidRPr="000D4F73">
        <w:rPr>
          <w:sz w:val="28"/>
          <w:szCs w:val="28"/>
        </w:rPr>
        <w:t xml:space="preserve"> придбання витратних матеріалів, </w:t>
      </w:r>
      <w:r>
        <w:rPr>
          <w:sz w:val="28"/>
          <w:szCs w:val="28"/>
        </w:rPr>
        <w:t xml:space="preserve">що дасть можливість забезпечити збереження </w:t>
      </w:r>
      <w:r w:rsidRPr="000D4F73">
        <w:rPr>
          <w:sz w:val="28"/>
          <w:szCs w:val="28"/>
        </w:rPr>
        <w:t>, в першу чергу унікальн</w:t>
      </w:r>
      <w:r>
        <w:rPr>
          <w:sz w:val="28"/>
          <w:szCs w:val="28"/>
        </w:rPr>
        <w:t>их</w:t>
      </w:r>
      <w:r w:rsidRPr="000D4F73">
        <w:rPr>
          <w:sz w:val="28"/>
          <w:szCs w:val="28"/>
        </w:rPr>
        <w:t xml:space="preserve"> та особливо цінн</w:t>
      </w:r>
      <w:r>
        <w:rPr>
          <w:sz w:val="28"/>
          <w:szCs w:val="28"/>
        </w:rPr>
        <w:t>их документів</w:t>
      </w:r>
      <w:r w:rsidRPr="000D4F73">
        <w:rPr>
          <w:sz w:val="28"/>
          <w:szCs w:val="28"/>
        </w:rPr>
        <w:t xml:space="preserve">.   </w:t>
      </w:r>
    </w:p>
    <w:p w:rsidR="00C5692D" w:rsidRDefault="00C5692D" w:rsidP="00CD290C">
      <w:pPr>
        <w:ind w:firstLine="35"/>
        <w:jc w:val="both"/>
        <w:rPr>
          <w:sz w:val="28"/>
          <w:szCs w:val="28"/>
        </w:rPr>
      </w:pPr>
      <w:r w:rsidRPr="000D4F73">
        <w:rPr>
          <w:sz w:val="28"/>
          <w:szCs w:val="28"/>
        </w:rPr>
        <w:tab/>
        <w:t>Державний архів Чернівецької області є науково-методичним центром з діловодства та архівної справи в області. Працівниками архіву щорічно розробляються методичні рекомендації, інструкції з основних питань архівної справи та діловодства. Впровадження зазначених документів відбувається під час проведення семінарів з працівниками архівних установ області та відповідальних за діловодств</w:t>
      </w:r>
      <w:r>
        <w:rPr>
          <w:sz w:val="28"/>
          <w:szCs w:val="28"/>
        </w:rPr>
        <w:t>о</w:t>
      </w:r>
      <w:r w:rsidRPr="000D4F73">
        <w:rPr>
          <w:sz w:val="28"/>
          <w:szCs w:val="28"/>
        </w:rPr>
        <w:t xml:space="preserve"> та архівн</w:t>
      </w:r>
      <w:r>
        <w:rPr>
          <w:sz w:val="28"/>
          <w:szCs w:val="28"/>
        </w:rPr>
        <w:t>і</w:t>
      </w:r>
      <w:r w:rsidRPr="000D4F73">
        <w:rPr>
          <w:sz w:val="28"/>
          <w:szCs w:val="28"/>
        </w:rPr>
        <w:t xml:space="preserve"> підрозділ</w:t>
      </w:r>
      <w:r>
        <w:rPr>
          <w:sz w:val="28"/>
          <w:szCs w:val="28"/>
        </w:rPr>
        <w:t>и</w:t>
      </w:r>
      <w:r w:rsidRPr="000D4F73">
        <w:rPr>
          <w:sz w:val="28"/>
          <w:szCs w:val="28"/>
        </w:rPr>
        <w:t xml:space="preserve"> установ, підприємств, організацій – джерел комплектування архіву. З метою підвищення кваліфікації та обміну досвідом, працівники архіву направляються на курси, семінари, стажування.</w:t>
      </w:r>
    </w:p>
    <w:p w:rsidR="00C5692D" w:rsidRPr="000D4F73" w:rsidRDefault="00C5692D" w:rsidP="00CD290C">
      <w:pPr>
        <w:ind w:firstLine="35"/>
        <w:jc w:val="both"/>
        <w:rPr>
          <w:sz w:val="28"/>
          <w:szCs w:val="28"/>
        </w:rPr>
      </w:pPr>
      <w:r w:rsidRPr="000D4F73">
        <w:rPr>
          <w:sz w:val="28"/>
          <w:szCs w:val="28"/>
        </w:rPr>
        <w:tab/>
        <w:t xml:space="preserve">Отже, на сучасному етапі забезпечення зберігання документів Національного архівного фонду </w:t>
      </w:r>
      <w:r>
        <w:rPr>
          <w:sz w:val="28"/>
          <w:szCs w:val="28"/>
        </w:rPr>
        <w:t xml:space="preserve">України </w:t>
      </w:r>
      <w:r w:rsidRPr="000D4F73">
        <w:rPr>
          <w:sz w:val="28"/>
          <w:szCs w:val="28"/>
        </w:rPr>
        <w:t>у держархіві та створення сприятливих умов для забезпечення якісного надання архівних послуг громадянам, які звертаються до архіву, передбачає виділення додаткового приміщення для архівосховищ, його реконструкцію, придбання сучасного стелажного обладнання, впровадження сучасних інформаційних технологій, підвищення рівня пожежної безпеки приміщень держархіву, здійснення заходів щодо поліпшення й створення безпечних умов для громадян області, які відвідують приміщення архіву, задоволення потреб громадськості в необхідних обсягах архівної інформації.</w:t>
      </w:r>
    </w:p>
    <w:p w:rsidR="0013689E" w:rsidRDefault="0013689E" w:rsidP="00CD290C">
      <w:pPr>
        <w:ind w:firstLine="35"/>
        <w:jc w:val="center"/>
        <w:rPr>
          <w:sz w:val="28"/>
          <w:szCs w:val="28"/>
          <w:lang w:val="ru-RU"/>
        </w:rPr>
      </w:pPr>
    </w:p>
    <w:p w:rsidR="00C5692D" w:rsidRPr="000D4F73" w:rsidRDefault="00C5692D" w:rsidP="00CD290C">
      <w:pPr>
        <w:ind w:firstLine="35"/>
        <w:jc w:val="center"/>
        <w:rPr>
          <w:b/>
          <w:bCs/>
          <w:sz w:val="28"/>
          <w:szCs w:val="28"/>
        </w:rPr>
      </w:pPr>
      <w:r w:rsidRPr="000D4F73">
        <w:rPr>
          <w:b/>
          <w:bCs/>
          <w:sz w:val="28"/>
          <w:szCs w:val="28"/>
        </w:rPr>
        <w:t>ІІІ. Мета Програми</w:t>
      </w:r>
    </w:p>
    <w:p w:rsidR="00C5692D" w:rsidRPr="000D4F73" w:rsidRDefault="00C5692D" w:rsidP="00CD290C">
      <w:pPr>
        <w:ind w:firstLine="35"/>
        <w:jc w:val="center"/>
        <w:rPr>
          <w:sz w:val="28"/>
          <w:szCs w:val="28"/>
        </w:rPr>
      </w:pPr>
    </w:p>
    <w:p w:rsidR="00C5692D" w:rsidRPr="000D4F73" w:rsidRDefault="00C5692D" w:rsidP="00CD290C">
      <w:pPr>
        <w:autoSpaceDE w:val="0"/>
        <w:ind w:firstLine="708"/>
        <w:jc w:val="both"/>
        <w:rPr>
          <w:color w:val="FFFFFF"/>
          <w:sz w:val="28"/>
          <w:szCs w:val="28"/>
        </w:rPr>
      </w:pPr>
      <w:r w:rsidRPr="000D4F73">
        <w:rPr>
          <w:sz w:val="28"/>
          <w:szCs w:val="28"/>
        </w:rPr>
        <w:t xml:space="preserve">Метою Програми є створення належних умов для забезпечення гарантованого довічного зберігання документів НАФ місцевого значення як чинника соціального розвитку українського суспільства, відповідних умов для примноження, зберігання та використання документів Національного архівного фонду України, забезпечення інформаційних потреб суспільства в ретроспективній інформації та всебічного її використання, </w:t>
      </w:r>
      <w:r w:rsidRPr="000D4F73">
        <w:rPr>
          <w:color w:val="000000"/>
          <w:sz w:val="28"/>
          <w:szCs w:val="28"/>
        </w:rPr>
        <w:t xml:space="preserve">якісного надання архівних послуг громадянам, які звертаються до Державного архіву </w:t>
      </w:r>
      <w:r w:rsidRPr="000D4F73">
        <w:rPr>
          <w:color w:val="000000"/>
          <w:sz w:val="28"/>
          <w:szCs w:val="28"/>
        </w:rPr>
        <w:lastRenderedPageBreak/>
        <w:t xml:space="preserve">Чернівецької області, зміцнення матеріально-технічної бази, розробка проектів для </w:t>
      </w:r>
      <w:r w:rsidRPr="000D4F73">
        <w:rPr>
          <w:color w:val="FFFFFF"/>
          <w:sz w:val="28"/>
          <w:szCs w:val="28"/>
        </w:rPr>
        <w:t xml:space="preserve"> </w:t>
      </w:r>
      <w:r w:rsidRPr="000D4F73">
        <w:rPr>
          <w:sz w:val="28"/>
          <w:szCs w:val="28"/>
        </w:rPr>
        <w:t>залучення коштів структурних фондів ЄС з розвитку архівної справи</w:t>
      </w:r>
      <w:r w:rsidRPr="000D4F73">
        <w:rPr>
          <w:color w:val="FF0000"/>
          <w:sz w:val="28"/>
          <w:szCs w:val="28"/>
        </w:rPr>
        <w:t xml:space="preserve"> </w:t>
      </w:r>
      <w:r w:rsidRPr="000D4F73">
        <w:rPr>
          <w:sz w:val="28"/>
          <w:szCs w:val="28"/>
        </w:rPr>
        <w:t xml:space="preserve">тощо. </w:t>
      </w:r>
    </w:p>
    <w:p w:rsidR="00C5692D" w:rsidRPr="000D4F73" w:rsidRDefault="00C5692D" w:rsidP="00CD290C">
      <w:pPr>
        <w:jc w:val="center"/>
        <w:rPr>
          <w:b/>
          <w:bCs/>
          <w:sz w:val="28"/>
          <w:szCs w:val="28"/>
        </w:rPr>
      </w:pPr>
      <w:r w:rsidRPr="000D4F73">
        <w:rPr>
          <w:b/>
          <w:bCs/>
          <w:sz w:val="28"/>
          <w:szCs w:val="28"/>
        </w:rPr>
        <w:t xml:space="preserve">ІV. Обґрунтування шляхів і засобів розв’язання проблеми, строки та етапи виконання Програми </w:t>
      </w:r>
    </w:p>
    <w:p w:rsidR="00C5692D" w:rsidRPr="000D4F73" w:rsidRDefault="00C5692D" w:rsidP="00CD290C">
      <w:pPr>
        <w:jc w:val="center"/>
        <w:rPr>
          <w:sz w:val="28"/>
          <w:szCs w:val="28"/>
        </w:rPr>
      </w:pPr>
    </w:p>
    <w:p w:rsidR="00C5692D" w:rsidRPr="000D4F73" w:rsidRDefault="00C5692D" w:rsidP="00CD290C">
      <w:pPr>
        <w:shd w:val="clear" w:color="auto" w:fill="FFFFFF"/>
        <w:ind w:firstLine="708"/>
        <w:jc w:val="both"/>
        <w:rPr>
          <w:sz w:val="28"/>
          <w:szCs w:val="28"/>
        </w:rPr>
      </w:pPr>
      <w:r w:rsidRPr="000D4F73">
        <w:rPr>
          <w:sz w:val="28"/>
          <w:szCs w:val="28"/>
        </w:rPr>
        <w:t xml:space="preserve">Окреслені в Програмі </w:t>
      </w:r>
      <w:r>
        <w:rPr>
          <w:sz w:val="28"/>
          <w:szCs w:val="28"/>
        </w:rPr>
        <w:t>заходи</w:t>
      </w:r>
      <w:r w:rsidRPr="000D4F73">
        <w:rPr>
          <w:sz w:val="28"/>
          <w:szCs w:val="28"/>
        </w:rPr>
        <w:t xml:space="preserve"> можливо вирішити шляхом проведення першочергових </w:t>
      </w:r>
      <w:r>
        <w:rPr>
          <w:sz w:val="28"/>
          <w:szCs w:val="28"/>
        </w:rPr>
        <w:t>напрямків</w:t>
      </w:r>
      <w:r w:rsidRPr="000D4F73">
        <w:rPr>
          <w:sz w:val="28"/>
          <w:szCs w:val="28"/>
        </w:rPr>
        <w:t>, спрямованих на забезпечення зберігання документів Національного архівного фонду у держархіві, підвищення рівня охоронно-пожежної безпеки приміщень архіву, інформатизації архівної галузі, забезпечення технічного захисту інформації, створення сприятливих умов для забезпечення якісного надання архівних послуг громадянам, які звертаються до архіву, задоволення потреб громадськості в необхідних обсягах архівної інформації.</w:t>
      </w:r>
    </w:p>
    <w:p w:rsidR="00C5692D" w:rsidRPr="000D4F73" w:rsidRDefault="00C5692D" w:rsidP="00CD290C">
      <w:pPr>
        <w:shd w:val="clear" w:color="auto" w:fill="FFFFFF"/>
        <w:ind w:firstLine="708"/>
        <w:jc w:val="both"/>
        <w:rPr>
          <w:sz w:val="28"/>
          <w:szCs w:val="28"/>
        </w:rPr>
      </w:pPr>
      <w:r w:rsidRPr="000D4F73">
        <w:rPr>
          <w:sz w:val="28"/>
          <w:szCs w:val="28"/>
        </w:rPr>
        <w:t>Проблеми планується вирішити шляхом проведення наступних заходів:</w:t>
      </w:r>
    </w:p>
    <w:p w:rsidR="00C5692D" w:rsidRPr="000D4F73" w:rsidRDefault="00C5692D" w:rsidP="00CD290C">
      <w:pPr>
        <w:pStyle w:val="a3"/>
        <w:numPr>
          <w:ilvl w:val="0"/>
          <w:numId w:val="1"/>
        </w:numPr>
        <w:shd w:val="clear" w:color="auto" w:fill="FFFFFF"/>
        <w:ind w:left="0" w:firstLine="708"/>
        <w:jc w:val="both"/>
        <w:rPr>
          <w:sz w:val="28"/>
          <w:szCs w:val="28"/>
        </w:rPr>
      </w:pPr>
      <w:r w:rsidRPr="000D4F73">
        <w:rPr>
          <w:sz w:val="28"/>
          <w:szCs w:val="28"/>
        </w:rPr>
        <w:t xml:space="preserve">виготовлення  проектно-кошторисної документації та проведення  капітального ремонту електропроводки, тепломережі, системи вентиляції та кондиціювання повітря, встановлення у виділеному приміщенні пожежної сигналізації та автоматичної системи </w:t>
      </w:r>
      <w:r w:rsidR="0013689E" w:rsidRPr="000D4F73">
        <w:rPr>
          <w:sz w:val="28"/>
          <w:szCs w:val="28"/>
        </w:rPr>
        <w:t>пожежогасіння</w:t>
      </w:r>
      <w:r w:rsidRPr="000D4F73">
        <w:rPr>
          <w:sz w:val="28"/>
          <w:szCs w:val="28"/>
        </w:rPr>
        <w:t xml:space="preserve"> в будівлі по вул. Небесної Сотні, 20А;</w:t>
      </w:r>
    </w:p>
    <w:p w:rsidR="00C5692D" w:rsidRPr="000D4F73" w:rsidRDefault="00C5692D" w:rsidP="00CD290C">
      <w:pPr>
        <w:pStyle w:val="a3"/>
        <w:numPr>
          <w:ilvl w:val="0"/>
          <w:numId w:val="1"/>
        </w:numPr>
        <w:shd w:val="clear" w:color="auto" w:fill="FFFFFF"/>
        <w:ind w:left="0" w:firstLine="708"/>
        <w:jc w:val="both"/>
        <w:rPr>
          <w:sz w:val="28"/>
          <w:szCs w:val="28"/>
        </w:rPr>
      </w:pPr>
      <w:r w:rsidRPr="000D4F73">
        <w:rPr>
          <w:sz w:val="28"/>
          <w:szCs w:val="28"/>
        </w:rPr>
        <w:t>встановлення додаткового сучасного стелажного обладнання;</w:t>
      </w:r>
    </w:p>
    <w:p w:rsidR="00C5692D" w:rsidRPr="000D4F73" w:rsidRDefault="00C5692D" w:rsidP="00CD290C">
      <w:pPr>
        <w:pStyle w:val="a3"/>
        <w:numPr>
          <w:ilvl w:val="0"/>
          <w:numId w:val="1"/>
        </w:numPr>
        <w:shd w:val="clear" w:color="auto" w:fill="FFFFFF"/>
        <w:ind w:left="0" w:firstLine="708"/>
        <w:jc w:val="both"/>
        <w:rPr>
          <w:sz w:val="28"/>
          <w:szCs w:val="28"/>
        </w:rPr>
      </w:pPr>
      <w:r w:rsidRPr="000D4F73">
        <w:rPr>
          <w:sz w:val="28"/>
          <w:szCs w:val="28"/>
        </w:rPr>
        <w:t>придбання комп'ютерної техніки, ліцензійного програмного забезпечення та послуги із технічного захисту інформації;</w:t>
      </w:r>
    </w:p>
    <w:p w:rsidR="00C5692D" w:rsidRPr="000D4F73" w:rsidRDefault="00C5692D" w:rsidP="00CD290C">
      <w:pPr>
        <w:shd w:val="clear" w:color="auto" w:fill="FFFFFF"/>
        <w:ind w:firstLine="708"/>
        <w:jc w:val="both"/>
        <w:rPr>
          <w:sz w:val="28"/>
          <w:szCs w:val="28"/>
        </w:rPr>
      </w:pPr>
      <w:r w:rsidRPr="000D4F73">
        <w:rPr>
          <w:sz w:val="28"/>
          <w:szCs w:val="28"/>
        </w:rPr>
        <w:t>-  проведення  комплексу заходів із пожежної безпеки приміщень архіву;</w:t>
      </w:r>
    </w:p>
    <w:p w:rsidR="00C5692D" w:rsidRPr="000D4F73" w:rsidRDefault="00C5692D" w:rsidP="00CD290C">
      <w:pPr>
        <w:shd w:val="clear" w:color="auto" w:fill="FFFFFF"/>
        <w:ind w:firstLine="708"/>
        <w:jc w:val="both"/>
        <w:rPr>
          <w:sz w:val="28"/>
          <w:szCs w:val="28"/>
        </w:rPr>
      </w:pPr>
      <w:r w:rsidRPr="000D4F73">
        <w:rPr>
          <w:sz w:val="28"/>
          <w:szCs w:val="28"/>
        </w:rPr>
        <w:t xml:space="preserve">- забезпечення обладнанням та витратними матеріалами для реставрації, ремонту, </w:t>
      </w:r>
      <w:r w:rsidR="0013689E" w:rsidRPr="000D4F73">
        <w:rPr>
          <w:sz w:val="28"/>
          <w:szCs w:val="28"/>
        </w:rPr>
        <w:t>дезінфекції</w:t>
      </w:r>
      <w:r w:rsidRPr="000D4F73">
        <w:rPr>
          <w:sz w:val="28"/>
          <w:szCs w:val="28"/>
        </w:rPr>
        <w:t xml:space="preserve"> та </w:t>
      </w:r>
      <w:r w:rsidR="0013689E" w:rsidRPr="000D4F73">
        <w:rPr>
          <w:sz w:val="28"/>
          <w:szCs w:val="28"/>
        </w:rPr>
        <w:t>дезінсекції</w:t>
      </w:r>
      <w:r w:rsidRPr="000D4F73">
        <w:rPr>
          <w:sz w:val="28"/>
          <w:szCs w:val="28"/>
        </w:rPr>
        <w:t xml:space="preserve"> документів;</w:t>
      </w:r>
    </w:p>
    <w:p w:rsidR="00C5692D" w:rsidRPr="000D4F73" w:rsidRDefault="00C5692D" w:rsidP="00CD290C">
      <w:pPr>
        <w:shd w:val="clear" w:color="auto" w:fill="FFFFFF"/>
        <w:ind w:firstLine="708"/>
        <w:jc w:val="both"/>
        <w:rPr>
          <w:sz w:val="28"/>
          <w:szCs w:val="28"/>
        </w:rPr>
      </w:pPr>
      <w:r w:rsidRPr="000D4F73">
        <w:rPr>
          <w:sz w:val="28"/>
          <w:szCs w:val="28"/>
        </w:rPr>
        <w:t>-  комплекс заходів із забезпечення збереженості документів;</w:t>
      </w:r>
    </w:p>
    <w:p w:rsidR="00C5692D" w:rsidRPr="000D4F73" w:rsidRDefault="00C5692D" w:rsidP="00CD290C">
      <w:pPr>
        <w:shd w:val="clear" w:color="auto" w:fill="FFFFFF"/>
        <w:ind w:firstLine="708"/>
        <w:jc w:val="both"/>
        <w:rPr>
          <w:sz w:val="28"/>
          <w:szCs w:val="28"/>
        </w:rPr>
      </w:pPr>
      <w:r w:rsidRPr="000D4F73">
        <w:rPr>
          <w:sz w:val="28"/>
          <w:szCs w:val="28"/>
        </w:rPr>
        <w:t>-  здійснення заходів щодо поліпшення й створення безпечних умов для громадян області, які відвідують приміщення архіву;</w:t>
      </w:r>
    </w:p>
    <w:p w:rsidR="00C5692D" w:rsidRPr="000D4F73" w:rsidRDefault="00C5692D" w:rsidP="00CD290C">
      <w:pPr>
        <w:shd w:val="clear" w:color="auto" w:fill="FFFFFF"/>
        <w:ind w:firstLine="708"/>
        <w:jc w:val="both"/>
        <w:rPr>
          <w:sz w:val="28"/>
          <w:szCs w:val="28"/>
        </w:rPr>
      </w:pPr>
      <w:r w:rsidRPr="000D4F73">
        <w:rPr>
          <w:sz w:val="28"/>
          <w:szCs w:val="28"/>
        </w:rPr>
        <w:t>- забезпечення обладнанням та витратними матеріалами для створення, зберігання та використання електронних документів;</w:t>
      </w:r>
    </w:p>
    <w:p w:rsidR="00C5692D" w:rsidRPr="000D4F73" w:rsidRDefault="00C5692D" w:rsidP="00CD290C">
      <w:pPr>
        <w:shd w:val="clear" w:color="auto" w:fill="FFFFFF"/>
        <w:ind w:firstLine="708"/>
        <w:jc w:val="both"/>
        <w:rPr>
          <w:sz w:val="28"/>
          <w:szCs w:val="28"/>
        </w:rPr>
      </w:pPr>
      <w:r w:rsidRPr="000D4F73">
        <w:rPr>
          <w:sz w:val="28"/>
          <w:szCs w:val="28"/>
        </w:rPr>
        <w:t>-   популяризація документів Національного архівного фонду України;</w:t>
      </w:r>
    </w:p>
    <w:p w:rsidR="00C5692D" w:rsidRPr="000D4F73" w:rsidRDefault="00C5692D" w:rsidP="00CD290C">
      <w:pPr>
        <w:shd w:val="clear" w:color="auto" w:fill="FFFFFF"/>
        <w:ind w:firstLine="708"/>
        <w:jc w:val="both"/>
        <w:rPr>
          <w:sz w:val="28"/>
          <w:szCs w:val="28"/>
        </w:rPr>
      </w:pPr>
      <w:r w:rsidRPr="000D4F73">
        <w:rPr>
          <w:sz w:val="28"/>
          <w:szCs w:val="28"/>
        </w:rPr>
        <w:t>-   виконання заходів з охорони праці.</w:t>
      </w:r>
    </w:p>
    <w:p w:rsidR="00C5692D" w:rsidRDefault="00C5692D" w:rsidP="00CD290C">
      <w:pPr>
        <w:shd w:val="clear" w:color="auto" w:fill="FFFFFF"/>
        <w:ind w:firstLine="708"/>
        <w:jc w:val="both"/>
        <w:rPr>
          <w:sz w:val="28"/>
          <w:szCs w:val="28"/>
          <w:lang w:val="ru-RU"/>
        </w:rPr>
      </w:pPr>
    </w:p>
    <w:p w:rsidR="00C5692D" w:rsidRPr="000D4F73" w:rsidRDefault="00C5692D" w:rsidP="00CD290C">
      <w:pPr>
        <w:shd w:val="clear" w:color="auto" w:fill="FFFFFF"/>
        <w:ind w:firstLine="708"/>
        <w:jc w:val="both"/>
        <w:rPr>
          <w:sz w:val="28"/>
          <w:szCs w:val="28"/>
        </w:rPr>
      </w:pPr>
      <w:r w:rsidRPr="000D4F73">
        <w:rPr>
          <w:sz w:val="28"/>
          <w:szCs w:val="28"/>
        </w:rPr>
        <w:t xml:space="preserve">    Виконання програмних заходів дозволить створити умови для:</w:t>
      </w:r>
    </w:p>
    <w:p w:rsidR="00C5692D" w:rsidRPr="000D4F73" w:rsidRDefault="00C5692D" w:rsidP="00CD290C">
      <w:pPr>
        <w:shd w:val="clear" w:color="auto" w:fill="FFFFFF"/>
        <w:ind w:firstLine="708"/>
        <w:jc w:val="both"/>
        <w:rPr>
          <w:sz w:val="28"/>
          <w:szCs w:val="28"/>
        </w:rPr>
      </w:pPr>
      <w:r w:rsidRPr="000D4F73">
        <w:rPr>
          <w:sz w:val="28"/>
          <w:szCs w:val="28"/>
        </w:rPr>
        <w:t>- гарантованого забезпечення зберігання архівних документів, повноцінного захисту інформації, що в них відображена;</w:t>
      </w:r>
    </w:p>
    <w:p w:rsidR="00C5692D" w:rsidRPr="000D4F73" w:rsidRDefault="00C5692D" w:rsidP="00CD290C">
      <w:pPr>
        <w:shd w:val="clear" w:color="auto" w:fill="FFFFFF"/>
        <w:ind w:firstLine="708"/>
        <w:jc w:val="both"/>
        <w:rPr>
          <w:sz w:val="28"/>
          <w:szCs w:val="28"/>
        </w:rPr>
      </w:pPr>
      <w:r w:rsidRPr="000D4F73">
        <w:rPr>
          <w:sz w:val="28"/>
          <w:szCs w:val="28"/>
        </w:rPr>
        <w:t>- цифровізацію усіх процесів архівної справи і діловодства;</w:t>
      </w:r>
    </w:p>
    <w:p w:rsidR="00C5692D" w:rsidRPr="000D4F73" w:rsidRDefault="00C5692D" w:rsidP="00CD290C">
      <w:pPr>
        <w:shd w:val="clear" w:color="auto" w:fill="FFFFFF"/>
        <w:ind w:firstLine="708"/>
        <w:jc w:val="both"/>
        <w:rPr>
          <w:sz w:val="28"/>
          <w:szCs w:val="28"/>
        </w:rPr>
      </w:pPr>
      <w:r w:rsidRPr="000D4F73">
        <w:rPr>
          <w:sz w:val="28"/>
          <w:szCs w:val="28"/>
        </w:rPr>
        <w:t>- задоволення у необхідних обсягах потреб громадськості в інформації;</w:t>
      </w:r>
    </w:p>
    <w:p w:rsidR="00C5692D" w:rsidRPr="000D4F73" w:rsidRDefault="00C5692D" w:rsidP="00CD290C">
      <w:pPr>
        <w:shd w:val="clear" w:color="auto" w:fill="FFFFFF"/>
        <w:ind w:firstLine="708"/>
        <w:jc w:val="both"/>
        <w:rPr>
          <w:sz w:val="28"/>
          <w:szCs w:val="28"/>
        </w:rPr>
      </w:pPr>
      <w:r w:rsidRPr="000D4F73">
        <w:rPr>
          <w:sz w:val="28"/>
          <w:szCs w:val="28"/>
        </w:rPr>
        <w:t>- технічного захисту інформації;</w:t>
      </w:r>
    </w:p>
    <w:p w:rsidR="00C5692D" w:rsidRPr="000D4F73" w:rsidRDefault="00C5692D" w:rsidP="00CD290C">
      <w:pPr>
        <w:shd w:val="clear" w:color="auto" w:fill="FFFFFF"/>
        <w:ind w:firstLine="708"/>
        <w:jc w:val="both"/>
        <w:rPr>
          <w:sz w:val="28"/>
          <w:szCs w:val="28"/>
        </w:rPr>
      </w:pPr>
      <w:r w:rsidRPr="000D4F73">
        <w:rPr>
          <w:sz w:val="28"/>
          <w:szCs w:val="28"/>
        </w:rPr>
        <w:t>- зміцнення матеріально-технічної бази держархіву та покращення умов роботи працівників архіву.</w:t>
      </w:r>
    </w:p>
    <w:p w:rsidR="00C5692D" w:rsidRDefault="00C5692D" w:rsidP="00CD290C">
      <w:pPr>
        <w:shd w:val="clear" w:color="auto" w:fill="FFFFFF"/>
        <w:ind w:firstLine="708"/>
        <w:jc w:val="both"/>
        <w:rPr>
          <w:sz w:val="28"/>
          <w:szCs w:val="28"/>
        </w:rPr>
      </w:pPr>
    </w:p>
    <w:p w:rsidR="00C5692D" w:rsidRPr="000D4F73" w:rsidRDefault="00C5692D" w:rsidP="00CD290C">
      <w:pPr>
        <w:shd w:val="clear" w:color="auto" w:fill="FFFFFF"/>
        <w:ind w:firstLine="708"/>
        <w:jc w:val="center"/>
        <w:rPr>
          <w:b/>
          <w:bCs/>
          <w:sz w:val="28"/>
          <w:szCs w:val="28"/>
        </w:rPr>
      </w:pPr>
      <w:r w:rsidRPr="000D4F73">
        <w:rPr>
          <w:b/>
          <w:bCs/>
          <w:sz w:val="28"/>
          <w:szCs w:val="28"/>
        </w:rPr>
        <w:lastRenderedPageBreak/>
        <w:t>V. Завдання Програми та результативні показники</w:t>
      </w:r>
    </w:p>
    <w:p w:rsidR="00C5692D" w:rsidRPr="000D4F73" w:rsidRDefault="00C5692D" w:rsidP="00CD290C">
      <w:pPr>
        <w:shd w:val="clear" w:color="auto" w:fill="FFFFFF"/>
        <w:ind w:firstLine="708"/>
        <w:jc w:val="center"/>
        <w:rPr>
          <w:b/>
          <w:bCs/>
          <w:sz w:val="28"/>
          <w:szCs w:val="28"/>
        </w:rPr>
      </w:pPr>
    </w:p>
    <w:p w:rsidR="00C5692D" w:rsidRPr="000D4F73" w:rsidRDefault="00C5692D" w:rsidP="00CD290C">
      <w:pPr>
        <w:shd w:val="clear" w:color="auto" w:fill="FFFFFF"/>
        <w:ind w:firstLine="708"/>
        <w:jc w:val="both"/>
        <w:rPr>
          <w:sz w:val="28"/>
          <w:szCs w:val="28"/>
        </w:rPr>
      </w:pPr>
      <w:r w:rsidRPr="000D4F73">
        <w:rPr>
          <w:sz w:val="28"/>
          <w:szCs w:val="28"/>
        </w:rPr>
        <w:t>Основними завданнями Програми є забезпечення гарантованої збереженості документів НАФ, інформатизація архівної галузі, технічний захист інформації; задоволення у необхідних обсягах потреб громадськості в інформації; зміцнення матеріально-технічної бази держархіву та покращення умов роботи працівників архіву.</w:t>
      </w:r>
    </w:p>
    <w:p w:rsidR="00C5692D" w:rsidRPr="000D4F73" w:rsidRDefault="00C5692D" w:rsidP="00CD290C">
      <w:pPr>
        <w:shd w:val="clear" w:color="auto" w:fill="FFFFFF"/>
        <w:ind w:firstLine="708"/>
        <w:jc w:val="both"/>
        <w:rPr>
          <w:sz w:val="28"/>
          <w:szCs w:val="28"/>
        </w:rPr>
      </w:pPr>
      <w:r w:rsidRPr="000D4F73">
        <w:rPr>
          <w:sz w:val="28"/>
          <w:szCs w:val="28"/>
        </w:rPr>
        <w:t>Реалізація Програми дозволить:</w:t>
      </w:r>
    </w:p>
    <w:p w:rsidR="00C5692D" w:rsidRPr="000D4F73" w:rsidRDefault="00C5692D" w:rsidP="00CD290C">
      <w:pPr>
        <w:pStyle w:val="a3"/>
        <w:numPr>
          <w:ilvl w:val="0"/>
          <w:numId w:val="1"/>
        </w:numPr>
        <w:shd w:val="clear" w:color="auto" w:fill="FFFFFF"/>
        <w:jc w:val="both"/>
        <w:rPr>
          <w:sz w:val="28"/>
          <w:szCs w:val="28"/>
        </w:rPr>
      </w:pPr>
      <w:r w:rsidRPr="000D4F73">
        <w:rPr>
          <w:sz w:val="28"/>
          <w:szCs w:val="28"/>
        </w:rPr>
        <w:t>забезпечити збереженість документів НАФ, в тому числі унікальних та особливо цінних;</w:t>
      </w:r>
    </w:p>
    <w:p w:rsidR="00C5692D" w:rsidRPr="000D4F73" w:rsidRDefault="00C5692D" w:rsidP="00CD290C">
      <w:pPr>
        <w:pStyle w:val="a3"/>
        <w:numPr>
          <w:ilvl w:val="0"/>
          <w:numId w:val="1"/>
        </w:numPr>
        <w:shd w:val="clear" w:color="auto" w:fill="FFFFFF"/>
        <w:jc w:val="both"/>
        <w:rPr>
          <w:sz w:val="28"/>
          <w:szCs w:val="28"/>
        </w:rPr>
      </w:pPr>
      <w:r w:rsidRPr="000D4F73">
        <w:rPr>
          <w:sz w:val="28"/>
          <w:szCs w:val="28"/>
        </w:rPr>
        <w:t>підвищити рівень пожежної безпеки приміщень архіву;</w:t>
      </w:r>
    </w:p>
    <w:p w:rsidR="00C5692D" w:rsidRPr="000D4F73" w:rsidRDefault="00C5692D" w:rsidP="00CD290C">
      <w:pPr>
        <w:pStyle w:val="a3"/>
        <w:numPr>
          <w:ilvl w:val="0"/>
          <w:numId w:val="1"/>
        </w:numPr>
        <w:shd w:val="clear" w:color="auto" w:fill="FFFFFF"/>
        <w:jc w:val="both"/>
        <w:rPr>
          <w:sz w:val="28"/>
          <w:szCs w:val="28"/>
        </w:rPr>
      </w:pPr>
      <w:r w:rsidRPr="000D4F73">
        <w:rPr>
          <w:sz w:val="28"/>
          <w:szCs w:val="28"/>
        </w:rPr>
        <w:t>розпочати оцифрування документів НАФ, зберігання цифрових копій, їх використання;</w:t>
      </w:r>
    </w:p>
    <w:p w:rsidR="00C5692D" w:rsidRPr="000D4F73" w:rsidRDefault="00C5692D" w:rsidP="00CD290C">
      <w:pPr>
        <w:pStyle w:val="a3"/>
        <w:numPr>
          <w:ilvl w:val="0"/>
          <w:numId w:val="1"/>
        </w:numPr>
        <w:shd w:val="clear" w:color="auto" w:fill="FFFFFF"/>
        <w:jc w:val="both"/>
        <w:rPr>
          <w:sz w:val="28"/>
          <w:szCs w:val="28"/>
        </w:rPr>
      </w:pPr>
      <w:r w:rsidRPr="000D4F73">
        <w:rPr>
          <w:sz w:val="28"/>
          <w:szCs w:val="28"/>
        </w:rPr>
        <w:t>створювати страховий фонд на документи НАФ;</w:t>
      </w:r>
    </w:p>
    <w:p w:rsidR="00C5692D" w:rsidRPr="000D4F73" w:rsidRDefault="00C5692D" w:rsidP="00CD290C">
      <w:pPr>
        <w:pStyle w:val="a3"/>
        <w:numPr>
          <w:ilvl w:val="0"/>
          <w:numId w:val="1"/>
        </w:numPr>
        <w:shd w:val="clear" w:color="auto" w:fill="FFFFFF"/>
        <w:jc w:val="both"/>
        <w:rPr>
          <w:sz w:val="28"/>
          <w:szCs w:val="28"/>
        </w:rPr>
      </w:pPr>
      <w:r w:rsidRPr="000D4F73">
        <w:rPr>
          <w:sz w:val="28"/>
          <w:szCs w:val="28"/>
        </w:rPr>
        <w:t>задовольнити  потреби громадян у ретроспективній інформації;</w:t>
      </w:r>
    </w:p>
    <w:p w:rsidR="00C5692D" w:rsidRPr="000D4F73" w:rsidRDefault="00C5692D" w:rsidP="00CD290C">
      <w:pPr>
        <w:pStyle w:val="a3"/>
        <w:numPr>
          <w:ilvl w:val="0"/>
          <w:numId w:val="1"/>
        </w:numPr>
        <w:shd w:val="clear" w:color="auto" w:fill="FFFFFF"/>
        <w:jc w:val="both"/>
        <w:rPr>
          <w:sz w:val="28"/>
          <w:szCs w:val="28"/>
        </w:rPr>
      </w:pPr>
      <w:r w:rsidRPr="000D4F73">
        <w:rPr>
          <w:sz w:val="28"/>
          <w:szCs w:val="28"/>
        </w:rPr>
        <w:t>зміцнити матеріально-технічну базу держархіву, створити  сприятливі умови для працівників та для відвідування архіву громадянами.</w:t>
      </w:r>
    </w:p>
    <w:p w:rsidR="00C5692D" w:rsidRPr="000D4F73" w:rsidRDefault="00C5692D" w:rsidP="00CD290C">
      <w:pPr>
        <w:pStyle w:val="a3"/>
        <w:shd w:val="clear" w:color="auto" w:fill="FFFFFF"/>
        <w:ind w:left="1068"/>
        <w:jc w:val="both"/>
        <w:rPr>
          <w:sz w:val="28"/>
          <w:szCs w:val="28"/>
        </w:rPr>
      </w:pPr>
    </w:p>
    <w:p w:rsidR="00C5692D" w:rsidRPr="000D4F73" w:rsidRDefault="00C5692D" w:rsidP="00CD290C">
      <w:pPr>
        <w:shd w:val="clear" w:color="auto" w:fill="FFFFFF"/>
        <w:jc w:val="center"/>
        <w:rPr>
          <w:sz w:val="28"/>
          <w:szCs w:val="28"/>
        </w:rPr>
      </w:pPr>
    </w:p>
    <w:p w:rsidR="00C5692D" w:rsidRPr="000D4F73" w:rsidRDefault="00C5692D" w:rsidP="00CD290C">
      <w:pPr>
        <w:shd w:val="clear" w:color="auto" w:fill="FFFFFF"/>
        <w:jc w:val="center"/>
        <w:rPr>
          <w:b/>
          <w:bCs/>
          <w:sz w:val="28"/>
          <w:szCs w:val="28"/>
        </w:rPr>
      </w:pPr>
      <w:r w:rsidRPr="000D4F73">
        <w:rPr>
          <w:b/>
          <w:bCs/>
          <w:sz w:val="28"/>
          <w:szCs w:val="28"/>
        </w:rPr>
        <w:t>VІ. Напрями діяльності і заходи Програми</w:t>
      </w:r>
    </w:p>
    <w:p w:rsidR="00C5692D" w:rsidRPr="000D4F73" w:rsidRDefault="00C5692D" w:rsidP="00CD290C">
      <w:pPr>
        <w:shd w:val="clear" w:color="auto" w:fill="FFFFFF"/>
        <w:jc w:val="center"/>
        <w:rPr>
          <w:b/>
          <w:bCs/>
          <w:sz w:val="28"/>
          <w:szCs w:val="28"/>
        </w:rPr>
      </w:pPr>
    </w:p>
    <w:p w:rsidR="00C5692D" w:rsidRPr="000D4F73" w:rsidRDefault="00C5692D" w:rsidP="00CD290C">
      <w:pPr>
        <w:shd w:val="clear" w:color="auto" w:fill="FFFFFF"/>
        <w:jc w:val="both"/>
        <w:rPr>
          <w:sz w:val="28"/>
          <w:szCs w:val="28"/>
        </w:rPr>
      </w:pPr>
      <w:r w:rsidRPr="000D4F73">
        <w:rPr>
          <w:b/>
          <w:bCs/>
          <w:sz w:val="28"/>
          <w:szCs w:val="28"/>
        </w:rPr>
        <w:tab/>
      </w:r>
      <w:r w:rsidRPr="000D4F73">
        <w:rPr>
          <w:sz w:val="28"/>
          <w:szCs w:val="28"/>
        </w:rPr>
        <w:t>Основними напрямами Програми є:</w:t>
      </w:r>
    </w:p>
    <w:p w:rsidR="00C5692D" w:rsidRDefault="00C5692D" w:rsidP="00CD290C">
      <w:pPr>
        <w:pStyle w:val="a3"/>
        <w:numPr>
          <w:ilvl w:val="0"/>
          <w:numId w:val="1"/>
        </w:numPr>
        <w:shd w:val="clear" w:color="auto" w:fill="FFFFFF"/>
        <w:jc w:val="both"/>
        <w:rPr>
          <w:sz w:val="28"/>
          <w:szCs w:val="28"/>
        </w:rPr>
      </w:pPr>
      <w:r w:rsidRPr="000D4F73">
        <w:rPr>
          <w:sz w:val="28"/>
          <w:szCs w:val="28"/>
        </w:rPr>
        <w:t>забезпечення збереженості документів НАФ;</w:t>
      </w:r>
    </w:p>
    <w:p w:rsidR="00C5692D" w:rsidRPr="000D4F73" w:rsidRDefault="00C5692D" w:rsidP="00CD290C">
      <w:pPr>
        <w:pStyle w:val="a3"/>
        <w:numPr>
          <w:ilvl w:val="0"/>
          <w:numId w:val="1"/>
        </w:numPr>
        <w:shd w:val="clear" w:color="auto" w:fill="FFFFFF"/>
        <w:jc w:val="both"/>
        <w:rPr>
          <w:sz w:val="28"/>
          <w:szCs w:val="28"/>
        </w:rPr>
      </w:pPr>
      <w:r>
        <w:rPr>
          <w:sz w:val="28"/>
          <w:szCs w:val="28"/>
        </w:rPr>
        <w:t>підвищення рівня пожежної безпеки;</w:t>
      </w:r>
    </w:p>
    <w:p w:rsidR="00C5692D" w:rsidRDefault="00C5692D" w:rsidP="00CD290C">
      <w:pPr>
        <w:pStyle w:val="a3"/>
        <w:numPr>
          <w:ilvl w:val="0"/>
          <w:numId w:val="1"/>
        </w:numPr>
        <w:shd w:val="clear" w:color="auto" w:fill="FFFFFF"/>
        <w:jc w:val="both"/>
        <w:rPr>
          <w:sz w:val="28"/>
          <w:szCs w:val="28"/>
        </w:rPr>
      </w:pPr>
      <w:r w:rsidRPr="000D4F73">
        <w:rPr>
          <w:sz w:val="28"/>
          <w:szCs w:val="28"/>
        </w:rPr>
        <w:t>створення електронної бази даних архівних документів;</w:t>
      </w:r>
    </w:p>
    <w:p w:rsidR="00C5692D" w:rsidRDefault="00C5692D" w:rsidP="00CD290C">
      <w:pPr>
        <w:pStyle w:val="a3"/>
        <w:numPr>
          <w:ilvl w:val="0"/>
          <w:numId w:val="1"/>
        </w:numPr>
        <w:shd w:val="clear" w:color="auto" w:fill="FFFFFF"/>
        <w:jc w:val="both"/>
        <w:rPr>
          <w:sz w:val="28"/>
          <w:szCs w:val="28"/>
        </w:rPr>
      </w:pPr>
      <w:r>
        <w:rPr>
          <w:sz w:val="28"/>
          <w:szCs w:val="28"/>
        </w:rPr>
        <w:t xml:space="preserve">створення страхового фонду на </w:t>
      </w:r>
      <w:r w:rsidRPr="000D4F73">
        <w:rPr>
          <w:sz w:val="28"/>
          <w:szCs w:val="28"/>
        </w:rPr>
        <w:t xml:space="preserve"> документ</w:t>
      </w:r>
      <w:r>
        <w:rPr>
          <w:sz w:val="28"/>
          <w:szCs w:val="28"/>
        </w:rPr>
        <w:t>и</w:t>
      </w:r>
      <w:r w:rsidRPr="000D4F73">
        <w:rPr>
          <w:sz w:val="28"/>
          <w:szCs w:val="28"/>
        </w:rPr>
        <w:t xml:space="preserve"> НАФ;</w:t>
      </w:r>
    </w:p>
    <w:p w:rsidR="00C5692D" w:rsidRPr="000D4F73" w:rsidRDefault="00C5692D" w:rsidP="00CD290C">
      <w:pPr>
        <w:pStyle w:val="a3"/>
        <w:numPr>
          <w:ilvl w:val="0"/>
          <w:numId w:val="1"/>
        </w:numPr>
        <w:shd w:val="clear" w:color="auto" w:fill="FFFFFF"/>
        <w:jc w:val="both"/>
        <w:rPr>
          <w:sz w:val="28"/>
          <w:szCs w:val="28"/>
        </w:rPr>
      </w:pPr>
      <w:r>
        <w:rPr>
          <w:sz w:val="28"/>
          <w:szCs w:val="28"/>
        </w:rPr>
        <w:t>популяризація документів НАФ;</w:t>
      </w:r>
    </w:p>
    <w:p w:rsidR="00C5692D" w:rsidRPr="000D4F73" w:rsidRDefault="00C5692D" w:rsidP="00CD290C">
      <w:pPr>
        <w:pStyle w:val="a3"/>
        <w:numPr>
          <w:ilvl w:val="0"/>
          <w:numId w:val="1"/>
        </w:numPr>
        <w:shd w:val="clear" w:color="auto" w:fill="FFFFFF"/>
        <w:jc w:val="both"/>
        <w:rPr>
          <w:sz w:val="28"/>
          <w:szCs w:val="28"/>
        </w:rPr>
      </w:pPr>
      <w:r w:rsidRPr="000D4F73">
        <w:rPr>
          <w:sz w:val="28"/>
          <w:szCs w:val="28"/>
        </w:rPr>
        <w:t>зміцнення та підтримка в належному стані матеріально-технічної бази;</w:t>
      </w:r>
    </w:p>
    <w:p w:rsidR="00C5692D" w:rsidRPr="000D4F73" w:rsidRDefault="00C5692D" w:rsidP="00CD290C">
      <w:pPr>
        <w:pStyle w:val="a3"/>
        <w:numPr>
          <w:ilvl w:val="0"/>
          <w:numId w:val="1"/>
        </w:numPr>
        <w:shd w:val="clear" w:color="auto" w:fill="FFFFFF"/>
        <w:jc w:val="both"/>
        <w:rPr>
          <w:sz w:val="28"/>
          <w:szCs w:val="28"/>
        </w:rPr>
      </w:pPr>
      <w:r w:rsidRPr="000D4F73">
        <w:rPr>
          <w:sz w:val="28"/>
          <w:szCs w:val="28"/>
        </w:rPr>
        <w:t xml:space="preserve">залучення коштів структурних фондів ЄС </w:t>
      </w:r>
      <w:r>
        <w:rPr>
          <w:sz w:val="28"/>
          <w:szCs w:val="28"/>
        </w:rPr>
        <w:t>для</w:t>
      </w:r>
      <w:r w:rsidRPr="000D4F73">
        <w:rPr>
          <w:sz w:val="28"/>
          <w:szCs w:val="28"/>
        </w:rPr>
        <w:t xml:space="preserve"> розвитку архівної справи.</w:t>
      </w:r>
    </w:p>
    <w:p w:rsidR="00C5692D" w:rsidRPr="000D4F73" w:rsidRDefault="00C5692D" w:rsidP="00CD290C">
      <w:pPr>
        <w:pStyle w:val="a3"/>
        <w:shd w:val="clear" w:color="auto" w:fill="FFFFFF"/>
        <w:ind w:left="1068"/>
        <w:jc w:val="both"/>
        <w:rPr>
          <w:sz w:val="28"/>
          <w:szCs w:val="28"/>
        </w:rPr>
      </w:pPr>
    </w:p>
    <w:p w:rsidR="00C5692D" w:rsidRPr="000D4F73" w:rsidRDefault="00C5692D" w:rsidP="00CD290C">
      <w:pPr>
        <w:shd w:val="clear" w:color="auto" w:fill="FFFFFF"/>
        <w:ind w:firstLine="708"/>
        <w:jc w:val="center"/>
        <w:rPr>
          <w:b/>
          <w:bCs/>
          <w:sz w:val="28"/>
          <w:szCs w:val="28"/>
        </w:rPr>
      </w:pPr>
      <w:r w:rsidRPr="000D4F73">
        <w:rPr>
          <w:b/>
          <w:bCs/>
          <w:sz w:val="28"/>
          <w:szCs w:val="28"/>
        </w:rPr>
        <w:t>VІ. Система управління та контроль за ходом Програми</w:t>
      </w:r>
    </w:p>
    <w:p w:rsidR="00C5692D" w:rsidRPr="000D4F73" w:rsidRDefault="00C5692D" w:rsidP="00CD290C">
      <w:pPr>
        <w:shd w:val="clear" w:color="auto" w:fill="FFFFFF"/>
        <w:ind w:firstLine="708"/>
        <w:jc w:val="center"/>
        <w:rPr>
          <w:sz w:val="28"/>
          <w:szCs w:val="28"/>
        </w:rPr>
      </w:pPr>
    </w:p>
    <w:p w:rsidR="00C5692D" w:rsidRPr="000D4F73" w:rsidRDefault="00C5692D" w:rsidP="00CD290C">
      <w:pPr>
        <w:ind w:firstLine="709"/>
        <w:jc w:val="both"/>
        <w:rPr>
          <w:sz w:val="28"/>
          <w:szCs w:val="28"/>
          <w:lang w:eastAsia="ar-SA"/>
        </w:rPr>
      </w:pPr>
      <w:r w:rsidRPr="000D4F73">
        <w:rPr>
          <w:sz w:val="28"/>
          <w:szCs w:val="28"/>
          <w:lang w:eastAsia="ar-SA"/>
        </w:rPr>
        <w:t>Координація та контроль за виконанням заходів  Програми на 2018-2020 роки здійснює Державний архів Чернівецької області</w:t>
      </w:r>
      <w:r>
        <w:rPr>
          <w:sz w:val="28"/>
          <w:szCs w:val="28"/>
          <w:lang w:eastAsia="ar-SA"/>
        </w:rPr>
        <w:t>, який є відповідальним виконавцем програми</w:t>
      </w:r>
      <w:r w:rsidRPr="000D4F73">
        <w:rPr>
          <w:sz w:val="28"/>
          <w:szCs w:val="28"/>
          <w:lang w:eastAsia="ar-SA"/>
        </w:rPr>
        <w:t>.</w:t>
      </w:r>
    </w:p>
    <w:p w:rsidR="00C5692D" w:rsidRPr="000D4F73" w:rsidRDefault="00C5692D" w:rsidP="00CD290C">
      <w:pPr>
        <w:suppressAutoHyphens/>
        <w:ind w:firstLine="709"/>
        <w:jc w:val="both"/>
        <w:rPr>
          <w:sz w:val="28"/>
          <w:szCs w:val="28"/>
          <w:lang w:eastAsia="ar-SA"/>
        </w:rPr>
      </w:pPr>
      <w:r w:rsidRPr="000D4F73">
        <w:rPr>
          <w:sz w:val="28"/>
          <w:szCs w:val="28"/>
          <w:lang w:eastAsia="ar-SA"/>
        </w:rPr>
        <w:t xml:space="preserve">Структурні підрозділи обласної державної адміністрації, які є відповідальними за виконання запланованих заходів Програми, забезпечують їх реалізацію в повному обсязі у визначені терміни.  </w:t>
      </w:r>
    </w:p>
    <w:p w:rsidR="00C5692D" w:rsidRPr="000D4F73" w:rsidRDefault="00C5692D" w:rsidP="00CD290C">
      <w:pPr>
        <w:suppressAutoHyphens/>
        <w:ind w:firstLine="709"/>
        <w:jc w:val="both"/>
        <w:rPr>
          <w:sz w:val="28"/>
          <w:szCs w:val="28"/>
          <w:lang w:eastAsia="ar-SA"/>
        </w:rPr>
      </w:pPr>
      <w:r w:rsidRPr="000D4F73">
        <w:rPr>
          <w:sz w:val="28"/>
          <w:szCs w:val="28"/>
          <w:lang w:eastAsia="ar-SA"/>
        </w:rPr>
        <w:t>Виконавці Програми інформацію про реалізацію заходів Програми надають Державному архіву Чернівецької області щорічно до 20 грудня.</w:t>
      </w:r>
    </w:p>
    <w:p w:rsidR="00C5692D" w:rsidRPr="000D4F73" w:rsidRDefault="00C5692D" w:rsidP="00CD290C">
      <w:pPr>
        <w:suppressAutoHyphens/>
        <w:ind w:firstLine="709"/>
        <w:jc w:val="both"/>
        <w:rPr>
          <w:sz w:val="28"/>
          <w:szCs w:val="28"/>
          <w:lang w:eastAsia="ar-SA"/>
        </w:rPr>
      </w:pPr>
      <w:r w:rsidRPr="000D4F73">
        <w:rPr>
          <w:sz w:val="28"/>
          <w:szCs w:val="28"/>
          <w:lang w:eastAsia="ar-SA"/>
        </w:rPr>
        <w:lastRenderedPageBreak/>
        <w:t xml:space="preserve">Звіт про виконання Програми оприлюднюється раз на рік на офіційному веб-сайті Чернівецької обласної державної адміністрації. </w:t>
      </w:r>
    </w:p>
    <w:p w:rsidR="00C5692D" w:rsidRPr="000D4F73" w:rsidRDefault="00C5692D" w:rsidP="00CD290C">
      <w:pPr>
        <w:suppressAutoHyphens/>
        <w:ind w:firstLine="709"/>
        <w:jc w:val="both"/>
        <w:rPr>
          <w:sz w:val="28"/>
          <w:szCs w:val="28"/>
          <w:lang w:eastAsia="ar-SA"/>
        </w:rPr>
      </w:pPr>
      <w:r w:rsidRPr="000D4F73">
        <w:rPr>
          <w:sz w:val="28"/>
          <w:szCs w:val="28"/>
          <w:lang w:eastAsia="ar-SA"/>
        </w:rPr>
        <w:t>Про виконання заходів Програми Державний архів Чернівецької області звітує щороку на сесії обласної ради.</w:t>
      </w:r>
    </w:p>
    <w:p w:rsidR="00C5692D" w:rsidRPr="000D4F73" w:rsidRDefault="00C5692D" w:rsidP="00CD290C">
      <w:pPr>
        <w:suppressAutoHyphens/>
        <w:ind w:firstLine="709"/>
        <w:jc w:val="both"/>
        <w:rPr>
          <w:sz w:val="28"/>
          <w:szCs w:val="28"/>
          <w:lang w:eastAsia="ar-SA"/>
        </w:rPr>
      </w:pPr>
      <w:r>
        <w:rPr>
          <w:sz w:val="28"/>
          <w:szCs w:val="28"/>
          <w:lang w:eastAsia="ar-SA"/>
        </w:rPr>
        <w:t>Відповідальний виконавець –</w:t>
      </w:r>
      <w:r w:rsidRPr="000D4F73">
        <w:rPr>
          <w:sz w:val="28"/>
          <w:szCs w:val="28"/>
          <w:lang w:eastAsia="ar-SA"/>
        </w:rPr>
        <w:t xml:space="preserve"> Державний архів Чернівецької області, один раз на рік до 1 березня надає Департаменту регіонального розвитку облдержадміністрації та обласній раді узагальнену інформацію про стан та результати виконання Програми відповідно до додатку №5 Положення про порядок формування фінансування та моніторингу виконання регіональних (комплексних) програм, затвердженого рішенням сесії Чернівецької обласної ради від 03.08.2006р. № </w:t>
      </w:r>
      <w:r w:rsidRPr="000D4F73">
        <w:rPr>
          <w:sz w:val="28"/>
          <w:szCs w:val="28"/>
        </w:rPr>
        <w:t>80-6/06</w:t>
      </w:r>
      <w:r w:rsidRPr="000D4F73">
        <w:rPr>
          <w:sz w:val="28"/>
          <w:szCs w:val="28"/>
          <w:lang w:eastAsia="ar-SA"/>
        </w:rPr>
        <w:t xml:space="preserve">. </w:t>
      </w:r>
    </w:p>
    <w:p w:rsidR="00C5692D" w:rsidRDefault="00C5692D" w:rsidP="00CD290C">
      <w:pPr>
        <w:shd w:val="clear" w:color="auto" w:fill="FFFFFF"/>
        <w:ind w:firstLine="708"/>
        <w:jc w:val="both"/>
        <w:rPr>
          <w:sz w:val="28"/>
          <w:szCs w:val="28"/>
        </w:rPr>
      </w:pPr>
    </w:p>
    <w:p w:rsidR="00C5692D" w:rsidRDefault="00C5692D" w:rsidP="00CD290C">
      <w:pPr>
        <w:shd w:val="clear" w:color="auto" w:fill="FFFFFF"/>
        <w:ind w:firstLine="708"/>
        <w:jc w:val="both"/>
        <w:rPr>
          <w:sz w:val="28"/>
          <w:szCs w:val="28"/>
        </w:rPr>
      </w:pPr>
    </w:p>
    <w:p w:rsidR="00C5692D" w:rsidRDefault="00C5692D" w:rsidP="00CD290C">
      <w:pPr>
        <w:shd w:val="clear" w:color="auto" w:fill="FFFFFF"/>
        <w:ind w:firstLine="708"/>
        <w:jc w:val="both"/>
        <w:rPr>
          <w:sz w:val="28"/>
          <w:szCs w:val="28"/>
        </w:rPr>
      </w:pPr>
    </w:p>
    <w:p w:rsidR="00C5692D" w:rsidRPr="00DA07CA" w:rsidRDefault="00C5692D" w:rsidP="00CC6C0D">
      <w:pPr>
        <w:rPr>
          <w:b/>
          <w:bCs/>
          <w:sz w:val="28"/>
          <w:szCs w:val="28"/>
        </w:rPr>
      </w:pPr>
      <w:r w:rsidRPr="00DA07CA">
        <w:rPr>
          <w:b/>
          <w:bCs/>
          <w:sz w:val="28"/>
          <w:szCs w:val="28"/>
        </w:rPr>
        <w:t>Керуючий справами обласної ради</w:t>
      </w:r>
      <w:r w:rsidRPr="00DA07CA">
        <w:rPr>
          <w:b/>
          <w:bCs/>
          <w:sz w:val="28"/>
          <w:szCs w:val="28"/>
        </w:rPr>
        <w:tab/>
      </w:r>
      <w:r w:rsidRPr="00DA07CA">
        <w:rPr>
          <w:b/>
          <w:bCs/>
          <w:sz w:val="28"/>
          <w:szCs w:val="28"/>
        </w:rPr>
        <w:tab/>
      </w:r>
      <w:r w:rsidRPr="00DA07CA">
        <w:rPr>
          <w:b/>
          <w:bCs/>
          <w:sz w:val="28"/>
          <w:szCs w:val="28"/>
        </w:rPr>
        <w:tab/>
      </w:r>
      <w:r w:rsidRPr="00DA07CA">
        <w:rPr>
          <w:b/>
          <w:bCs/>
          <w:sz w:val="28"/>
          <w:szCs w:val="28"/>
        </w:rPr>
        <w:tab/>
        <w:t xml:space="preserve">       М. Борець</w:t>
      </w:r>
    </w:p>
    <w:p w:rsidR="00C5692D" w:rsidRPr="000D4F73" w:rsidRDefault="00C5692D" w:rsidP="00CC6C0D">
      <w:pPr>
        <w:shd w:val="clear" w:color="auto" w:fill="FFFFFF"/>
        <w:jc w:val="both"/>
        <w:rPr>
          <w:sz w:val="28"/>
          <w:szCs w:val="28"/>
        </w:rPr>
      </w:pPr>
    </w:p>
    <w:sectPr w:rsidR="00C5692D" w:rsidRPr="000D4F73" w:rsidSect="00930BB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92D" w:rsidRDefault="00C5692D" w:rsidP="00773DB6">
      <w:r>
        <w:separator/>
      </w:r>
    </w:p>
  </w:endnote>
  <w:endnote w:type="continuationSeparator" w:id="0">
    <w:p w:rsidR="00C5692D" w:rsidRDefault="00C5692D" w:rsidP="00773D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92D" w:rsidRDefault="00C5692D" w:rsidP="00773DB6">
      <w:r>
        <w:separator/>
      </w:r>
    </w:p>
  </w:footnote>
  <w:footnote w:type="continuationSeparator" w:id="0">
    <w:p w:rsidR="00C5692D" w:rsidRDefault="00C5692D" w:rsidP="00773D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2D" w:rsidRDefault="00E738B8">
    <w:pPr>
      <w:pStyle w:val="a4"/>
      <w:jc w:val="center"/>
    </w:pPr>
    <w:fldSimple w:instr=" PAGE   \* MERGEFORMAT ">
      <w:r w:rsidR="0013689E">
        <w:rPr>
          <w:noProof/>
        </w:rPr>
        <w:t>3</w:t>
      </w:r>
    </w:fldSimple>
  </w:p>
  <w:p w:rsidR="00C5692D" w:rsidRDefault="00C5692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CC1942"/>
    <w:multiLevelType w:val="hybridMultilevel"/>
    <w:tmpl w:val="E7D67E54"/>
    <w:lvl w:ilvl="0" w:tplc="1222F732">
      <w:start w:val="3"/>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4524"/>
    <w:rsid w:val="00001940"/>
    <w:rsid w:val="00001E5B"/>
    <w:rsid w:val="00002534"/>
    <w:rsid w:val="0000260F"/>
    <w:rsid w:val="00002F19"/>
    <w:rsid w:val="00003B02"/>
    <w:rsid w:val="00004941"/>
    <w:rsid w:val="0000580E"/>
    <w:rsid w:val="00005997"/>
    <w:rsid w:val="00005D71"/>
    <w:rsid w:val="00005F89"/>
    <w:rsid w:val="00006831"/>
    <w:rsid w:val="00006FD3"/>
    <w:rsid w:val="0000793C"/>
    <w:rsid w:val="0001007B"/>
    <w:rsid w:val="00010326"/>
    <w:rsid w:val="00010420"/>
    <w:rsid w:val="00010CC3"/>
    <w:rsid w:val="0001160A"/>
    <w:rsid w:val="00011F88"/>
    <w:rsid w:val="00011FD9"/>
    <w:rsid w:val="00012026"/>
    <w:rsid w:val="00012266"/>
    <w:rsid w:val="00012702"/>
    <w:rsid w:val="00012848"/>
    <w:rsid w:val="00012977"/>
    <w:rsid w:val="00012BC2"/>
    <w:rsid w:val="00012CAE"/>
    <w:rsid w:val="00012DF6"/>
    <w:rsid w:val="00013114"/>
    <w:rsid w:val="00013202"/>
    <w:rsid w:val="00013AE5"/>
    <w:rsid w:val="00013CF7"/>
    <w:rsid w:val="000143D7"/>
    <w:rsid w:val="000149A0"/>
    <w:rsid w:val="00014A56"/>
    <w:rsid w:val="00014EA9"/>
    <w:rsid w:val="00015B6F"/>
    <w:rsid w:val="00016022"/>
    <w:rsid w:val="00016030"/>
    <w:rsid w:val="00016BE9"/>
    <w:rsid w:val="00016D26"/>
    <w:rsid w:val="0002044A"/>
    <w:rsid w:val="00020490"/>
    <w:rsid w:val="000204AC"/>
    <w:rsid w:val="00021672"/>
    <w:rsid w:val="000220D8"/>
    <w:rsid w:val="0002228D"/>
    <w:rsid w:val="000222E1"/>
    <w:rsid w:val="00022CF8"/>
    <w:rsid w:val="00022D63"/>
    <w:rsid w:val="00023EB8"/>
    <w:rsid w:val="00024031"/>
    <w:rsid w:val="00024176"/>
    <w:rsid w:val="00024211"/>
    <w:rsid w:val="000249E6"/>
    <w:rsid w:val="000251C0"/>
    <w:rsid w:val="00025775"/>
    <w:rsid w:val="000258D1"/>
    <w:rsid w:val="00025C68"/>
    <w:rsid w:val="00025E79"/>
    <w:rsid w:val="00025FCF"/>
    <w:rsid w:val="000262A3"/>
    <w:rsid w:val="0002688B"/>
    <w:rsid w:val="00026BD8"/>
    <w:rsid w:val="00026C88"/>
    <w:rsid w:val="00027859"/>
    <w:rsid w:val="00027EA1"/>
    <w:rsid w:val="00030EB5"/>
    <w:rsid w:val="000312B4"/>
    <w:rsid w:val="00031F7A"/>
    <w:rsid w:val="00032393"/>
    <w:rsid w:val="00032A92"/>
    <w:rsid w:val="0003300F"/>
    <w:rsid w:val="000330DC"/>
    <w:rsid w:val="00033D18"/>
    <w:rsid w:val="000342F8"/>
    <w:rsid w:val="00034740"/>
    <w:rsid w:val="00034A76"/>
    <w:rsid w:val="000351CE"/>
    <w:rsid w:val="00036A1E"/>
    <w:rsid w:val="00036C91"/>
    <w:rsid w:val="00037212"/>
    <w:rsid w:val="0004045E"/>
    <w:rsid w:val="0004057F"/>
    <w:rsid w:val="0004081C"/>
    <w:rsid w:val="00040FE6"/>
    <w:rsid w:val="0004112F"/>
    <w:rsid w:val="0004250D"/>
    <w:rsid w:val="0004290B"/>
    <w:rsid w:val="00042FD3"/>
    <w:rsid w:val="00043483"/>
    <w:rsid w:val="00043A7C"/>
    <w:rsid w:val="00044498"/>
    <w:rsid w:val="00044E73"/>
    <w:rsid w:val="00044F90"/>
    <w:rsid w:val="00045290"/>
    <w:rsid w:val="000453B3"/>
    <w:rsid w:val="00045993"/>
    <w:rsid w:val="000469A9"/>
    <w:rsid w:val="00046E79"/>
    <w:rsid w:val="00046F5E"/>
    <w:rsid w:val="0004719F"/>
    <w:rsid w:val="00047D0F"/>
    <w:rsid w:val="00047FCA"/>
    <w:rsid w:val="000501D4"/>
    <w:rsid w:val="0005043A"/>
    <w:rsid w:val="000519AB"/>
    <w:rsid w:val="00051E8C"/>
    <w:rsid w:val="00052550"/>
    <w:rsid w:val="00052716"/>
    <w:rsid w:val="000533D1"/>
    <w:rsid w:val="00053616"/>
    <w:rsid w:val="00054017"/>
    <w:rsid w:val="00054058"/>
    <w:rsid w:val="000549DD"/>
    <w:rsid w:val="00054BA6"/>
    <w:rsid w:val="00054BB0"/>
    <w:rsid w:val="00056D77"/>
    <w:rsid w:val="000600EA"/>
    <w:rsid w:val="0006058B"/>
    <w:rsid w:val="0006065E"/>
    <w:rsid w:val="00061B2E"/>
    <w:rsid w:val="00061B39"/>
    <w:rsid w:val="0006209A"/>
    <w:rsid w:val="000625F5"/>
    <w:rsid w:val="0006286D"/>
    <w:rsid w:val="00062927"/>
    <w:rsid w:val="00063387"/>
    <w:rsid w:val="0006371A"/>
    <w:rsid w:val="00063B4F"/>
    <w:rsid w:val="0006470B"/>
    <w:rsid w:val="0006484C"/>
    <w:rsid w:val="000649A9"/>
    <w:rsid w:val="00064B9F"/>
    <w:rsid w:val="0006594D"/>
    <w:rsid w:val="000659C4"/>
    <w:rsid w:val="00065F12"/>
    <w:rsid w:val="00067B21"/>
    <w:rsid w:val="00067CA8"/>
    <w:rsid w:val="00067DE3"/>
    <w:rsid w:val="00070812"/>
    <w:rsid w:val="0007083B"/>
    <w:rsid w:val="00070A01"/>
    <w:rsid w:val="00070C6A"/>
    <w:rsid w:val="00070DFA"/>
    <w:rsid w:val="000717C3"/>
    <w:rsid w:val="000728EA"/>
    <w:rsid w:val="00072B53"/>
    <w:rsid w:val="0007380C"/>
    <w:rsid w:val="000739E7"/>
    <w:rsid w:val="00073BF7"/>
    <w:rsid w:val="00074819"/>
    <w:rsid w:val="00075701"/>
    <w:rsid w:val="00075A7C"/>
    <w:rsid w:val="00075EFC"/>
    <w:rsid w:val="000765C9"/>
    <w:rsid w:val="00076CE4"/>
    <w:rsid w:val="00076E4F"/>
    <w:rsid w:val="000772A0"/>
    <w:rsid w:val="00077BE9"/>
    <w:rsid w:val="00077CA0"/>
    <w:rsid w:val="00077CBF"/>
    <w:rsid w:val="00080416"/>
    <w:rsid w:val="00082C85"/>
    <w:rsid w:val="00082F5E"/>
    <w:rsid w:val="00083067"/>
    <w:rsid w:val="00083289"/>
    <w:rsid w:val="000836B5"/>
    <w:rsid w:val="0008387C"/>
    <w:rsid w:val="00083B12"/>
    <w:rsid w:val="000847C4"/>
    <w:rsid w:val="000851F0"/>
    <w:rsid w:val="00085A3F"/>
    <w:rsid w:val="00085BC2"/>
    <w:rsid w:val="00085DC4"/>
    <w:rsid w:val="00085EDF"/>
    <w:rsid w:val="00086041"/>
    <w:rsid w:val="00086C17"/>
    <w:rsid w:val="00087E50"/>
    <w:rsid w:val="000900C4"/>
    <w:rsid w:val="000901CC"/>
    <w:rsid w:val="00090353"/>
    <w:rsid w:val="00090FAD"/>
    <w:rsid w:val="00091308"/>
    <w:rsid w:val="00091EC9"/>
    <w:rsid w:val="00092334"/>
    <w:rsid w:val="0009274F"/>
    <w:rsid w:val="00093275"/>
    <w:rsid w:val="00093711"/>
    <w:rsid w:val="000937F8"/>
    <w:rsid w:val="00093821"/>
    <w:rsid w:val="00094976"/>
    <w:rsid w:val="00095265"/>
    <w:rsid w:val="00095A1E"/>
    <w:rsid w:val="000961B9"/>
    <w:rsid w:val="00097E33"/>
    <w:rsid w:val="000A0C76"/>
    <w:rsid w:val="000A0E94"/>
    <w:rsid w:val="000A1713"/>
    <w:rsid w:val="000A1D62"/>
    <w:rsid w:val="000A1D74"/>
    <w:rsid w:val="000A21EA"/>
    <w:rsid w:val="000A2380"/>
    <w:rsid w:val="000A2676"/>
    <w:rsid w:val="000A2897"/>
    <w:rsid w:val="000A2918"/>
    <w:rsid w:val="000A2A73"/>
    <w:rsid w:val="000A3C0B"/>
    <w:rsid w:val="000A3DB2"/>
    <w:rsid w:val="000A490B"/>
    <w:rsid w:val="000A4F34"/>
    <w:rsid w:val="000A4FE7"/>
    <w:rsid w:val="000A5D26"/>
    <w:rsid w:val="000A6759"/>
    <w:rsid w:val="000A6E48"/>
    <w:rsid w:val="000A71E8"/>
    <w:rsid w:val="000A75BD"/>
    <w:rsid w:val="000A792D"/>
    <w:rsid w:val="000B1123"/>
    <w:rsid w:val="000B1486"/>
    <w:rsid w:val="000B19E2"/>
    <w:rsid w:val="000B1F3C"/>
    <w:rsid w:val="000B21A3"/>
    <w:rsid w:val="000B277A"/>
    <w:rsid w:val="000B280F"/>
    <w:rsid w:val="000B3815"/>
    <w:rsid w:val="000B3F8E"/>
    <w:rsid w:val="000B420B"/>
    <w:rsid w:val="000B4488"/>
    <w:rsid w:val="000B4679"/>
    <w:rsid w:val="000B4AE6"/>
    <w:rsid w:val="000B4FAC"/>
    <w:rsid w:val="000B52BE"/>
    <w:rsid w:val="000B5DB7"/>
    <w:rsid w:val="000B5FB3"/>
    <w:rsid w:val="000B6272"/>
    <w:rsid w:val="000B7388"/>
    <w:rsid w:val="000B7497"/>
    <w:rsid w:val="000B7650"/>
    <w:rsid w:val="000B76F0"/>
    <w:rsid w:val="000B7C4B"/>
    <w:rsid w:val="000C1B76"/>
    <w:rsid w:val="000C1C26"/>
    <w:rsid w:val="000C1D5F"/>
    <w:rsid w:val="000C2426"/>
    <w:rsid w:val="000C2698"/>
    <w:rsid w:val="000C285D"/>
    <w:rsid w:val="000C32DE"/>
    <w:rsid w:val="000C3522"/>
    <w:rsid w:val="000C45D2"/>
    <w:rsid w:val="000C4AC4"/>
    <w:rsid w:val="000C5306"/>
    <w:rsid w:val="000C55F3"/>
    <w:rsid w:val="000C5C2C"/>
    <w:rsid w:val="000C5F3C"/>
    <w:rsid w:val="000C6576"/>
    <w:rsid w:val="000C671F"/>
    <w:rsid w:val="000C76E4"/>
    <w:rsid w:val="000C77CB"/>
    <w:rsid w:val="000C7CB5"/>
    <w:rsid w:val="000D02E4"/>
    <w:rsid w:val="000D1123"/>
    <w:rsid w:val="000D1353"/>
    <w:rsid w:val="000D17DA"/>
    <w:rsid w:val="000D1AFB"/>
    <w:rsid w:val="000D2B64"/>
    <w:rsid w:val="000D2E96"/>
    <w:rsid w:val="000D32D1"/>
    <w:rsid w:val="000D4138"/>
    <w:rsid w:val="000D46F1"/>
    <w:rsid w:val="000D4C35"/>
    <w:rsid w:val="000D4EEE"/>
    <w:rsid w:val="000D4F73"/>
    <w:rsid w:val="000D5635"/>
    <w:rsid w:val="000D5A9E"/>
    <w:rsid w:val="000D5C02"/>
    <w:rsid w:val="000D5DB9"/>
    <w:rsid w:val="000D623D"/>
    <w:rsid w:val="000D6AD4"/>
    <w:rsid w:val="000D70ED"/>
    <w:rsid w:val="000D75CC"/>
    <w:rsid w:val="000D781E"/>
    <w:rsid w:val="000D7A44"/>
    <w:rsid w:val="000E01F5"/>
    <w:rsid w:val="000E060A"/>
    <w:rsid w:val="000E098E"/>
    <w:rsid w:val="000E0C6E"/>
    <w:rsid w:val="000E0F57"/>
    <w:rsid w:val="000E188F"/>
    <w:rsid w:val="000E1AF5"/>
    <w:rsid w:val="000E1CA8"/>
    <w:rsid w:val="000E366E"/>
    <w:rsid w:val="000E3FDD"/>
    <w:rsid w:val="000E4023"/>
    <w:rsid w:val="000E4387"/>
    <w:rsid w:val="000E455A"/>
    <w:rsid w:val="000E54E7"/>
    <w:rsid w:val="000E5836"/>
    <w:rsid w:val="000E5962"/>
    <w:rsid w:val="000E5A29"/>
    <w:rsid w:val="000E6201"/>
    <w:rsid w:val="000E64DC"/>
    <w:rsid w:val="000E6AB7"/>
    <w:rsid w:val="000E6BC5"/>
    <w:rsid w:val="000E6D84"/>
    <w:rsid w:val="000E7914"/>
    <w:rsid w:val="000E7920"/>
    <w:rsid w:val="000E7DA8"/>
    <w:rsid w:val="000F07A6"/>
    <w:rsid w:val="000F10F9"/>
    <w:rsid w:val="000F260B"/>
    <w:rsid w:val="000F2B9E"/>
    <w:rsid w:val="000F2DB6"/>
    <w:rsid w:val="000F2F0C"/>
    <w:rsid w:val="000F338D"/>
    <w:rsid w:val="000F3921"/>
    <w:rsid w:val="000F3A48"/>
    <w:rsid w:val="000F447C"/>
    <w:rsid w:val="000F4567"/>
    <w:rsid w:val="000F4D1A"/>
    <w:rsid w:val="000F5301"/>
    <w:rsid w:val="000F54DA"/>
    <w:rsid w:val="000F61B8"/>
    <w:rsid w:val="000F6D7C"/>
    <w:rsid w:val="000F759C"/>
    <w:rsid w:val="000F762B"/>
    <w:rsid w:val="000F7CFE"/>
    <w:rsid w:val="00100647"/>
    <w:rsid w:val="00100E95"/>
    <w:rsid w:val="0010163B"/>
    <w:rsid w:val="00101779"/>
    <w:rsid w:val="00101955"/>
    <w:rsid w:val="00101AC9"/>
    <w:rsid w:val="00101B4A"/>
    <w:rsid w:val="0010202D"/>
    <w:rsid w:val="00102201"/>
    <w:rsid w:val="00102F2D"/>
    <w:rsid w:val="0010326C"/>
    <w:rsid w:val="00103A5D"/>
    <w:rsid w:val="0010464D"/>
    <w:rsid w:val="0010478A"/>
    <w:rsid w:val="00104E60"/>
    <w:rsid w:val="00105121"/>
    <w:rsid w:val="0010536F"/>
    <w:rsid w:val="0010581F"/>
    <w:rsid w:val="001058AC"/>
    <w:rsid w:val="001063E4"/>
    <w:rsid w:val="001066DF"/>
    <w:rsid w:val="00107659"/>
    <w:rsid w:val="00107DD5"/>
    <w:rsid w:val="00110CDE"/>
    <w:rsid w:val="00111B2E"/>
    <w:rsid w:val="00112123"/>
    <w:rsid w:val="00112135"/>
    <w:rsid w:val="001121E0"/>
    <w:rsid w:val="00112CE2"/>
    <w:rsid w:val="0011338B"/>
    <w:rsid w:val="00113AD9"/>
    <w:rsid w:val="001151EB"/>
    <w:rsid w:val="001155D4"/>
    <w:rsid w:val="00115981"/>
    <w:rsid w:val="00116013"/>
    <w:rsid w:val="00116215"/>
    <w:rsid w:val="0011669D"/>
    <w:rsid w:val="001178E7"/>
    <w:rsid w:val="00117C7C"/>
    <w:rsid w:val="00120433"/>
    <w:rsid w:val="0012055A"/>
    <w:rsid w:val="00120907"/>
    <w:rsid w:val="00120BA1"/>
    <w:rsid w:val="00120C0E"/>
    <w:rsid w:val="00120D58"/>
    <w:rsid w:val="00121E2F"/>
    <w:rsid w:val="001226D1"/>
    <w:rsid w:val="0012296E"/>
    <w:rsid w:val="00123835"/>
    <w:rsid w:val="00123AC3"/>
    <w:rsid w:val="001245F6"/>
    <w:rsid w:val="0012472F"/>
    <w:rsid w:val="00124B9B"/>
    <w:rsid w:val="00124F83"/>
    <w:rsid w:val="0012594F"/>
    <w:rsid w:val="00125FF9"/>
    <w:rsid w:val="0012759E"/>
    <w:rsid w:val="00127624"/>
    <w:rsid w:val="0012763B"/>
    <w:rsid w:val="00127825"/>
    <w:rsid w:val="00127BA4"/>
    <w:rsid w:val="00127D60"/>
    <w:rsid w:val="001316D5"/>
    <w:rsid w:val="00131942"/>
    <w:rsid w:val="00132E4A"/>
    <w:rsid w:val="001331C6"/>
    <w:rsid w:val="0013491F"/>
    <w:rsid w:val="00134AA2"/>
    <w:rsid w:val="00134B7C"/>
    <w:rsid w:val="0013563B"/>
    <w:rsid w:val="001356CF"/>
    <w:rsid w:val="001364B6"/>
    <w:rsid w:val="0013689E"/>
    <w:rsid w:val="00137DF3"/>
    <w:rsid w:val="00140796"/>
    <w:rsid w:val="00140A62"/>
    <w:rsid w:val="001413B3"/>
    <w:rsid w:val="001415C5"/>
    <w:rsid w:val="001417B9"/>
    <w:rsid w:val="0014250F"/>
    <w:rsid w:val="00142DFE"/>
    <w:rsid w:val="0014325A"/>
    <w:rsid w:val="00143580"/>
    <w:rsid w:val="0014394C"/>
    <w:rsid w:val="001439E6"/>
    <w:rsid w:val="00143A1B"/>
    <w:rsid w:val="00143C02"/>
    <w:rsid w:val="001445B0"/>
    <w:rsid w:val="00145233"/>
    <w:rsid w:val="00145386"/>
    <w:rsid w:val="001462BB"/>
    <w:rsid w:val="0014632C"/>
    <w:rsid w:val="001464DF"/>
    <w:rsid w:val="001476C9"/>
    <w:rsid w:val="00147A11"/>
    <w:rsid w:val="00147B6A"/>
    <w:rsid w:val="00147B88"/>
    <w:rsid w:val="00147F07"/>
    <w:rsid w:val="001501EA"/>
    <w:rsid w:val="00150FA7"/>
    <w:rsid w:val="00151659"/>
    <w:rsid w:val="00151D8D"/>
    <w:rsid w:val="00151E64"/>
    <w:rsid w:val="00151E81"/>
    <w:rsid w:val="0015209E"/>
    <w:rsid w:val="0015252F"/>
    <w:rsid w:val="00152B22"/>
    <w:rsid w:val="0015314D"/>
    <w:rsid w:val="00153E17"/>
    <w:rsid w:val="00153E64"/>
    <w:rsid w:val="00154159"/>
    <w:rsid w:val="00154C75"/>
    <w:rsid w:val="00154DB4"/>
    <w:rsid w:val="001552D3"/>
    <w:rsid w:val="0015558C"/>
    <w:rsid w:val="00155678"/>
    <w:rsid w:val="00155871"/>
    <w:rsid w:val="00156B06"/>
    <w:rsid w:val="00156CA1"/>
    <w:rsid w:val="001572AE"/>
    <w:rsid w:val="0015781F"/>
    <w:rsid w:val="001578D1"/>
    <w:rsid w:val="0015796F"/>
    <w:rsid w:val="00157A6A"/>
    <w:rsid w:val="001609E4"/>
    <w:rsid w:val="00160A7F"/>
    <w:rsid w:val="00160CB7"/>
    <w:rsid w:val="00161581"/>
    <w:rsid w:val="00161C4C"/>
    <w:rsid w:val="00163E92"/>
    <w:rsid w:val="001640C0"/>
    <w:rsid w:val="001643ED"/>
    <w:rsid w:val="00164A7B"/>
    <w:rsid w:val="00166771"/>
    <w:rsid w:val="00166F42"/>
    <w:rsid w:val="00167266"/>
    <w:rsid w:val="00167D77"/>
    <w:rsid w:val="00167EAA"/>
    <w:rsid w:val="0017056A"/>
    <w:rsid w:val="00170AE9"/>
    <w:rsid w:val="00170C5D"/>
    <w:rsid w:val="00171972"/>
    <w:rsid w:val="00171EBC"/>
    <w:rsid w:val="001729BB"/>
    <w:rsid w:val="00173AF1"/>
    <w:rsid w:val="00174090"/>
    <w:rsid w:val="00175382"/>
    <w:rsid w:val="00175605"/>
    <w:rsid w:val="00175E12"/>
    <w:rsid w:val="0017681A"/>
    <w:rsid w:val="0017694D"/>
    <w:rsid w:val="00176AC9"/>
    <w:rsid w:val="00176C13"/>
    <w:rsid w:val="00176D8B"/>
    <w:rsid w:val="0017776D"/>
    <w:rsid w:val="00180E65"/>
    <w:rsid w:val="00180EDE"/>
    <w:rsid w:val="0018187F"/>
    <w:rsid w:val="00182F23"/>
    <w:rsid w:val="001834BF"/>
    <w:rsid w:val="0018403F"/>
    <w:rsid w:val="0018427B"/>
    <w:rsid w:val="00184736"/>
    <w:rsid w:val="00185078"/>
    <w:rsid w:val="001851BC"/>
    <w:rsid w:val="00185345"/>
    <w:rsid w:val="00185F7E"/>
    <w:rsid w:val="00186D2F"/>
    <w:rsid w:val="00186E4D"/>
    <w:rsid w:val="001873A4"/>
    <w:rsid w:val="001878A6"/>
    <w:rsid w:val="00190640"/>
    <w:rsid w:val="00190643"/>
    <w:rsid w:val="00190CEA"/>
    <w:rsid w:val="00190F3A"/>
    <w:rsid w:val="001910CB"/>
    <w:rsid w:val="0019148D"/>
    <w:rsid w:val="00191719"/>
    <w:rsid w:val="001918BB"/>
    <w:rsid w:val="00191DC0"/>
    <w:rsid w:val="00191F82"/>
    <w:rsid w:val="001927E8"/>
    <w:rsid w:val="0019281B"/>
    <w:rsid w:val="0019289B"/>
    <w:rsid w:val="001938B2"/>
    <w:rsid w:val="00193983"/>
    <w:rsid w:val="00193A28"/>
    <w:rsid w:val="001943C6"/>
    <w:rsid w:val="001945F5"/>
    <w:rsid w:val="00194F2A"/>
    <w:rsid w:val="00194FD8"/>
    <w:rsid w:val="00195999"/>
    <w:rsid w:val="00196BEB"/>
    <w:rsid w:val="00197004"/>
    <w:rsid w:val="00197135"/>
    <w:rsid w:val="001A10EC"/>
    <w:rsid w:val="001A131C"/>
    <w:rsid w:val="001A1A49"/>
    <w:rsid w:val="001A1EC2"/>
    <w:rsid w:val="001A3212"/>
    <w:rsid w:val="001A378B"/>
    <w:rsid w:val="001A3959"/>
    <w:rsid w:val="001A3BB0"/>
    <w:rsid w:val="001A3E9D"/>
    <w:rsid w:val="001A4869"/>
    <w:rsid w:val="001A5046"/>
    <w:rsid w:val="001A646D"/>
    <w:rsid w:val="001A6D8A"/>
    <w:rsid w:val="001B0302"/>
    <w:rsid w:val="001B03BF"/>
    <w:rsid w:val="001B0C20"/>
    <w:rsid w:val="001B0D65"/>
    <w:rsid w:val="001B0F86"/>
    <w:rsid w:val="001B171D"/>
    <w:rsid w:val="001B1B52"/>
    <w:rsid w:val="001B21FA"/>
    <w:rsid w:val="001B243F"/>
    <w:rsid w:val="001B27EA"/>
    <w:rsid w:val="001B280F"/>
    <w:rsid w:val="001B2D39"/>
    <w:rsid w:val="001B3511"/>
    <w:rsid w:val="001B380A"/>
    <w:rsid w:val="001B44D1"/>
    <w:rsid w:val="001B4EBC"/>
    <w:rsid w:val="001B5624"/>
    <w:rsid w:val="001B5C8D"/>
    <w:rsid w:val="001B5E3F"/>
    <w:rsid w:val="001B79B3"/>
    <w:rsid w:val="001B7FAC"/>
    <w:rsid w:val="001C02DD"/>
    <w:rsid w:val="001C07D3"/>
    <w:rsid w:val="001C08AD"/>
    <w:rsid w:val="001C1936"/>
    <w:rsid w:val="001C2699"/>
    <w:rsid w:val="001C2EEA"/>
    <w:rsid w:val="001C3025"/>
    <w:rsid w:val="001C4146"/>
    <w:rsid w:val="001C4F13"/>
    <w:rsid w:val="001C57A6"/>
    <w:rsid w:val="001C58DF"/>
    <w:rsid w:val="001C59B9"/>
    <w:rsid w:val="001C5D2A"/>
    <w:rsid w:val="001C5D8D"/>
    <w:rsid w:val="001C764D"/>
    <w:rsid w:val="001C7917"/>
    <w:rsid w:val="001C7BF2"/>
    <w:rsid w:val="001D0038"/>
    <w:rsid w:val="001D0355"/>
    <w:rsid w:val="001D0428"/>
    <w:rsid w:val="001D0C44"/>
    <w:rsid w:val="001D10A6"/>
    <w:rsid w:val="001D10EA"/>
    <w:rsid w:val="001D16F3"/>
    <w:rsid w:val="001D1945"/>
    <w:rsid w:val="001D1E63"/>
    <w:rsid w:val="001D3931"/>
    <w:rsid w:val="001D3C06"/>
    <w:rsid w:val="001D4306"/>
    <w:rsid w:val="001D47F8"/>
    <w:rsid w:val="001D48DF"/>
    <w:rsid w:val="001D4B11"/>
    <w:rsid w:val="001D5354"/>
    <w:rsid w:val="001D6658"/>
    <w:rsid w:val="001D759E"/>
    <w:rsid w:val="001D7D46"/>
    <w:rsid w:val="001E06E0"/>
    <w:rsid w:val="001E0856"/>
    <w:rsid w:val="001E09C5"/>
    <w:rsid w:val="001E16E0"/>
    <w:rsid w:val="001E172E"/>
    <w:rsid w:val="001E1FDF"/>
    <w:rsid w:val="001E3862"/>
    <w:rsid w:val="001E404F"/>
    <w:rsid w:val="001E409A"/>
    <w:rsid w:val="001E4989"/>
    <w:rsid w:val="001E4F20"/>
    <w:rsid w:val="001E4F8C"/>
    <w:rsid w:val="001E53E7"/>
    <w:rsid w:val="001E5617"/>
    <w:rsid w:val="001E5730"/>
    <w:rsid w:val="001E5770"/>
    <w:rsid w:val="001E5CCD"/>
    <w:rsid w:val="001E5DCD"/>
    <w:rsid w:val="001E67FC"/>
    <w:rsid w:val="001E6B8B"/>
    <w:rsid w:val="001E71AF"/>
    <w:rsid w:val="001E7580"/>
    <w:rsid w:val="001F02B8"/>
    <w:rsid w:val="001F032F"/>
    <w:rsid w:val="001F0E3D"/>
    <w:rsid w:val="001F0FE8"/>
    <w:rsid w:val="001F19AE"/>
    <w:rsid w:val="001F1E0B"/>
    <w:rsid w:val="001F2083"/>
    <w:rsid w:val="001F21D7"/>
    <w:rsid w:val="001F3479"/>
    <w:rsid w:val="001F3B48"/>
    <w:rsid w:val="001F4211"/>
    <w:rsid w:val="001F4B3B"/>
    <w:rsid w:val="001F5530"/>
    <w:rsid w:val="001F6436"/>
    <w:rsid w:val="001F6AD2"/>
    <w:rsid w:val="001F6C64"/>
    <w:rsid w:val="001F6F9B"/>
    <w:rsid w:val="001F71C9"/>
    <w:rsid w:val="001F78CE"/>
    <w:rsid w:val="00200313"/>
    <w:rsid w:val="002005BD"/>
    <w:rsid w:val="00201983"/>
    <w:rsid w:val="002019CA"/>
    <w:rsid w:val="002019D7"/>
    <w:rsid w:val="00201CB6"/>
    <w:rsid w:val="0020280E"/>
    <w:rsid w:val="00202B3B"/>
    <w:rsid w:val="00202CC4"/>
    <w:rsid w:val="0020308E"/>
    <w:rsid w:val="002031E2"/>
    <w:rsid w:val="00204168"/>
    <w:rsid w:val="00204538"/>
    <w:rsid w:val="00204B97"/>
    <w:rsid w:val="00205524"/>
    <w:rsid w:val="0020598A"/>
    <w:rsid w:val="00206146"/>
    <w:rsid w:val="00206493"/>
    <w:rsid w:val="00206E20"/>
    <w:rsid w:val="00207E65"/>
    <w:rsid w:val="00210920"/>
    <w:rsid w:val="00210B5C"/>
    <w:rsid w:val="002112A8"/>
    <w:rsid w:val="00211CE6"/>
    <w:rsid w:val="00211D00"/>
    <w:rsid w:val="00211F8D"/>
    <w:rsid w:val="00211F95"/>
    <w:rsid w:val="00213284"/>
    <w:rsid w:val="002132FF"/>
    <w:rsid w:val="00213759"/>
    <w:rsid w:val="00213CFC"/>
    <w:rsid w:val="0021419F"/>
    <w:rsid w:val="0021470D"/>
    <w:rsid w:val="002148E6"/>
    <w:rsid w:val="00214B98"/>
    <w:rsid w:val="00214C6B"/>
    <w:rsid w:val="00214FC6"/>
    <w:rsid w:val="002154C5"/>
    <w:rsid w:val="0021574E"/>
    <w:rsid w:val="00216821"/>
    <w:rsid w:val="002170C6"/>
    <w:rsid w:val="00217263"/>
    <w:rsid w:val="002201E6"/>
    <w:rsid w:val="0022091D"/>
    <w:rsid w:val="00221D39"/>
    <w:rsid w:val="00221DDA"/>
    <w:rsid w:val="00222C35"/>
    <w:rsid w:val="00222D2F"/>
    <w:rsid w:val="002238A8"/>
    <w:rsid w:val="00223C1F"/>
    <w:rsid w:val="00224293"/>
    <w:rsid w:val="002243B3"/>
    <w:rsid w:val="002245E7"/>
    <w:rsid w:val="00225353"/>
    <w:rsid w:val="002254B0"/>
    <w:rsid w:val="0022587D"/>
    <w:rsid w:val="00225A2C"/>
    <w:rsid w:val="00225BA4"/>
    <w:rsid w:val="0022723C"/>
    <w:rsid w:val="0022741C"/>
    <w:rsid w:val="0023066D"/>
    <w:rsid w:val="002306D8"/>
    <w:rsid w:val="0023083B"/>
    <w:rsid w:val="00230A0F"/>
    <w:rsid w:val="00230CDD"/>
    <w:rsid w:val="002319C1"/>
    <w:rsid w:val="00231D22"/>
    <w:rsid w:val="00232474"/>
    <w:rsid w:val="00232772"/>
    <w:rsid w:val="00233186"/>
    <w:rsid w:val="002334E6"/>
    <w:rsid w:val="002336AB"/>
    <w:rsid w:val="002338A5"/>
    <w:rsid w:val="0023415B"/>
    <w:rsid w:val="00234478"/>
    <w:rsid w:val="002346C5"/>
    <w:rsid w:val="00235044"/>
    <w:rsid w:val="0023534F"/>
    <w:rsid w:val="0023623E"/>
    <w:rsid w:val="00236EC8"/>
    <w:rsid w:val="00237FCD"/>
    <w:rsid w:val="00240A44"/>
    <w:rsid w:val="002415FB"/>
    <w:rsid w:val="002419D9"/>
    <w:rsid w:val="00241CB2"/>
    <w:rsid w:val="00242F6A"/>
    <w:rsid w:val="002432A6"/>
    <w:rsid w:val="002435E8"/>
    <w:rsid w:val="002438FC"/>
    <w:rsid w:val="002440E3"/>
    <w:rsid w:val="0024543F"/>
    <w:rsid w:val="002462A1"/>
    <w:rsid w:val="00246534"/>
    <w:rsid w:val="00247740"/>
    <w:rsid w:val="002477DC"/>
    <w:rsid w:val="0025031B"/>
    <w:rsid w:val="002506A2"/>
    <w:rsid w:val="0025091A"/>
    <w:rsid w:val="00251046"/>
    <w:rsid w:val="0025172C"/>
    <w:rsid w:val="00251E6A"/>
    <w:rsid w:val="002525AA"/>
    <w:rsid w:val="00252AE3"/>
    <w:rsid w:val="00253057"/>
    <w:rsid w:val="00253156"/>
    <w:rsid w:val="0025354A"/>
    <w:rsid w:val="0025366A"/>
    <w:rsid w:val="00253D8A"/>
    <w:rsid w:val="00253E50"/>
    <w:rsid w:val="0025464B"/>
    <w:rsid w:val="00254CED"/>
    <w:rsid w:val="00255480"/>
    <w:rsid w:val="00255758"/>
    <w:rsid w:val="00255B64"/>
    <w:rsid w:val="00255FF5"/>
    <w:rsid w:val="0025610A"/>
    <w:rsid w:val="002562A9"/>
    <w:rsid w:val="00256A6C"/>
    <w:rsid w:val="00257239"/>
    <w:rsid w:val="002574A9"/>
    <w:rsid w:val="002576B0"/>
    <w:rsid w:val="0025795C"/>
    <w:rsid w:val="002602C7"/>
    <w:rsid w:val="00261F5E"/>
    <w:rsid w:val="00261F65"/>
    <w:rsid w:val="00262B52"/>
    <w:rsid w:val="00263433"/>
    <w:rsid w:val="00264235"/>
    <w:rsid w:val="00264286"/>
    <w:rsid w:val="0026429F"/>
    <w:rsid w:val="0026441E"/>
    <w:rsid w:val="00265270"/>
    <w:rsid w:val="0026549F"/>
    <w:rsid w:val="00265768"/>
    <w:rsid w:val="0026601A"/>
    <w:rsid w:val="002672A5"/>
    <w:rsid w:val="0026739E"/>
    <w:rsid w:val="00267A13"/>
    <w:rsid w:val="002701B8"/>
    <w:rsid w:val="002709B2"/>
    <w:rsid w:val="0027182E"/>
    <w:rsid w:val="00271E9F"/>
    <w:rsid w:val="00271FAE"/>
    <w:rsid w:val="002721F3"/>
    <w:rsid w:val="00272255"/>
    <w:rsid w:val="00272306"/>
    <w:rsid w:val="002724FF"/>
    <w:rsid w:val="00272919"/>
    <w:rsid w:val="00273CF2"/>
    <w:rsid w:val="002747B9"/>
    <w:rsid w:val="00275058"/>
    <w:rsid w:val="0027530F"/>
    <w:rsid w:val="00275E89"/>
    <w:rsid w:val="00275F7B"/>
    <w:rsid w:val="00276076"/>
    <w:rsid w:val="002761D1"/>
    <w:rsid w:val="00276628"/>
    <w:rsid w:val="00276B27"/>
    <w:rsid w:val="00276FFD"/>
    <w:rsid w:val="002773BF"/>
    <w:rsid w:val="002775EB"/>
    <w:rsid w:val="00277847"/>
    <w:rsid w:val="00280791"/>
    <w:rsid w:val="002813AA"/>
    <w:rsid w:val="0028161A"/>
    <w:rsid w:val="002828F0"/>
    <w:rsid w:val="00282C7C"/>
    <w:rsid w:val="00282FB9"/>
    <w:rsid w:val="002834FC"/>
    <w:rsid w:val="00284148"/>
    <w:rsid w:val="00284A1C"/>
    <w:rsid w:val="00285CC4"/>
    <w:rsid w:val="00286169"/>
    <w:rsid w:val="002862D6"/>
    <w:rsid w:val="00286643"/>
    <w:rsid w:val="00286C8D"/>
    <w:rsid w:val="00287375"/>
    <w:rsid w:val="0028738E"/>
    <w:rsid w:val="002874BB"/>
    <w:rsid w:val="0028779C"/>
    <w:rsid w:val="0029005C"/>
    <w:rsid w:val="00290BFB"/>
    <w:rsid w:val="0029160D"/>
    <w:rsid w:val="00291950"/>
    <w:rsid w:val="002938EE"/>
    <w:rsid w:val="00293EF1"/>
    <w:rsid w:val="00294329"/>
    <w:rsid w:val="002944B8"/>
    <w:rsid w:val="00294C26"/>
    <w:rsid w:val="00294D58"/>
    <w:rsid w:val="00294F4B"/>
    <w:rsid w:val="00295ABF"/>
    <w:rsid w:val="00296211"/>
    <w:rsid w:val="00296DB1"/>
    <w:rsid w:val="002970D3"/>
    <w:rsid w:val="00297B6F"/>
    <w:rsid w:val="002A0044"/>
    <w:rsid w:val="002A0269"/>
    <w:rsid w:val="002A02B5"/>
    <w:rsid w:val="002A02E7"/>
    <w:rsid w:val="002A0E54"/>
    <w:rsid w:val="002A1579"/>
    <w:rsid w:val="002A219C"/>
    <w:rsid w:val="002A21D8"/>
    <w:rsid w:val="002A3BAB"/>
    <w:rsid w:val="002A428B"/>
    <w:rsid w:val="002A46BB"/>
    <w:rsid w:val="002A4E62"/>
    <w:rsid w:val="002A54AD"/>
    <w:rsid w:val="002A5C43"/>
    <w:rsid w:val="002A6DA8"/>
    <w:rsid w:val="002B1F46"/>
    <w:rsid w:val="002B23B5"/>
    <w:rsid w:val="002B2442"/>
    <w:rsid w:val="002B2653"/>
    <w:rsid w:val="002B2994"/>
    <w:rsid w:val="002B2DB6"/>
    <w:rsid w:val="002B3070"/>
    <w:rsid w:val="002B3426"/>
    <w:rsid w:val="002B4278"/>
    <w:rsid w:val="002B43B8"/>
    <w:rsid w:val="002B466A"/>
    <w:rsid w:val="002B4744"/>
    <w:rsid w:val="002B5055"/>
    <w:rsid w:val="002B5250"/>
    <w:rsid w:val="002B575D"/>
    <w:rsid w:val="002B5FF3"/>
    <w:rsid w:val="002B605D"/>
    <w:rsid w:val="002B661D"/>
    <w:rsid w:val="002C036A"/>
    <w:rsid w:val="002C063D"/>
    <w:rsid w:val="002C0D37"/>
    <w:rsid w:val="002C1DD8"/>
    <w:rsid w:val="002C248A"/>
    <w:rsid w:val="002C24B9"/>
    <w:rsid w:val="002C2D97"/>
    <w:rsid w:val="002C4B0B"/>
    <w:rsid w:val="002C50EC"/>
    <w:rsid w:val="002C5109"/>
    <w:rsid w:val="002C55EC"/>
    <w:rsid w:val="002C5C8E"/>
    <w:rsid w:val="002C609E"/>
    <w:rsid w:val="002C7C2B"/>
    <w:rsid w:val="002D2400"/>
    <w:rsid w:val="002D2A0A"/>
    <w:rsid w:val="002D3147"/>
    <w:rsid w:val="002D334D"/>
    <w:rsid w:val="002D4D39"/>
    <w:rsid w:val="002D5303"/>
    <w:rsid w:val="002D58C4"/>
    <w:rsid w:val="002D5F15"/>
    <w:rsid w:val="002D63BE"/>
    <w:rsid w:val="002D715E"/>
    <w:rsid w:val="002D7697"/>
    <w:rsid w:val="002E01CB"/>
    <w:rsid w:val="002E0650"/>
    <w:rsid w:val="002E0D7F"/>
    <w:rsid w:val="002E0F18"/>
    <w:rsid w:val="002E242F"/>
    <w:rsid w:val="002E2B2A"/>
    <w:rsid w:val="002E3DCE"/>
    <w:rsid w:val="002E54E9"/>
    <w:rsid w:val="002E5568"/>
    <w:rsid w:val="002E5643"/>
    <w:rsid w:val="002E5D72"/>
    <w:rsid w:val="002E79A7"/>
    <w:rsid w:val="002E79B6"/>
    <w:rsid w:val="002E7A52"/>
    <w:rsid w:val="002E7CF5"/>
    <w:rsid w:val="002F0E1E"/>
    <w:rsid w:val="002F1EC8"/>
    <w:rsid w:val="002F1F21"/>
    <w:rsid w:val="002F20A9"/>
    <w:rsid w:val="002F2350"/>
    <w:rsid w:val="002F31E1"/>
    <w:rsid w:val="002F375E"/>
    <w:rsid w:val="002F3D84"/>
    <w:rsid w:val="002F4AB1"/>
    <w:rsid w:val="002F4B95"/>
    <w:rsid w:val="002F53D3"/>
    <w:rsid w:val="002F761E"/>
    <w:rsid w:val="002F79DD"/>
    <w:rsid w:val="002F7BDC"/>
    <w:rsid w:val="002F7F26"/>
    <w:rsid w:val="002F7FBF"/>
    <w:rsid w:val="00300AB0"/>
    <w:rsid w:val="0030130B"/>
    <w:rsid w:val="0030184C"/>
    <w:rsid w:val="00301968"/>
    <w:rsid w:val="00302532"/>
    <w:rsid w:val="00303581"/>
    <w:rsid w:val="0030385A"/>
    <w:rsid w:val="003040DE"/>
    <w:rsid w:val="003043B6"/>
    <w:rsid w:val="003045AA"/>
    <w:rsid w:val="0030467F"/>
    <w:rsid w:val="0030482B"/>
    <w:rsid w:val="00305932"/>
    <w:rsid w:val="00305A84"/>
    <w:rsid w:val="003065AB"/>
    <w:rsid w:val="0030686A"/>
    <w:rsid w:val="003069DA"/>
    <w:rsid w:val="003109C8"/>
    <w:rsid w:val="003110F2"/>
    <w:rsid w:val="003113F4"/>
    <w:rsid w:val="0031156C"/>
    <w:rsid w:val="00311578"/>
    <w:rsid w:val="00311B66"/>
    <w:rsid w:val="00311FDF"/>
    <w:rsid w:val="00312721"/>
    <w:rsid w:val="00312929"/>
    <w:rsid w:val="0031323F"/>
    <w:rsid w:val="0031343C"/>
    <w:rsid w:val="00313952"/>
    <w:rsid w:val="00313D6A"/>
    <w:rsid w:val="00313EF7"/>
    <w:rsid w:val="00313F3A"/>
    <w:rsid w:val="00314990"/>
    <w:rsid w:val="00315148"/>
    <w:rsid w:val="003154D8"/>
    <w:rsid w:val="00315D3F"/>
    <w:rsid w:val="00315DF2"/>
    <w:rsid w:val="00315F53"/>
    <w:rsid w:val="00315FEC"/>
    <w:rsid w:val="0031674F"/>
    <w:rsid w:val="00316854"/>
    <w:rsid w:val="003179FD"/>
    <w:rsid w:val="00317C4E"/>
    <w:rsid w:val="00320978"/>
    <w:rsid w:val="003209D3"/>
    <w:rsid w:val="00320BC2"/>
    <w:rsid w:val="00321052"/>
    <w:rsid w:val="003210CB"/>
    <w:rsid w:val="003211C4"/>
    <w:rsid w:val="0032150D"/>
    <w:rsid w:val="00321938"/>
    <w:rsid w:val="00322E82"/>
    <w:rsid w:val="00323140"/>
    <w:rsid w:val="003235F9"/>
    <w:rsid w:val="0032370F"/>
    <w:rsid w:val="00323962"/>
    <w:rsid w:val="00323F35"/>
    <w:rsid w:val="00323F8F"/>
    <w:rsid w:val="00324CF9"/>
    <w:rsid w:val="003257C7"/>
    <w:rsid w:val="00325E45"/>
    <w:rsid w:val="00326187"/>
    <w:rsid w:val="00326215"/>
    <w:rsid w:val="00326253"/>
    <w:rsid w:val="003270F6"/>
    <w:rsid w:val="00327389"/>
    <w:rsid w:val="003278BF"/>
    <w:rsid w:val="00327C53"/>
    <w:rsid w:val="00327F48"/>
    <w:rsid w:val="00330BA8"/>
    <w:rsid w:val="003310DB"/>
    <w:rsid w:val="00331DB0"/>
    <w:rsid w:val="00332139"/>
    <w:rsid w:val="00332316"/>
    <w:rsid w:val="00333C19"/>
    <w:rsid w:val="00333D85"/>
    <w:rsid w:val="003352C9"/>
    <w:rsid w:val="003357CD"/>
    <w:rsid w:val="003357F0"/>
    <w:rsid w:val="00336BA7"/>
    <w:rsid w:val="00337DFE"/>
    <w:rsid w:val="003414B0"/>
    <w:rsid w:val="0034154F"/>
    <w:rsid w:val="003418F9"/>
    <w:rsid w:val="0034196F"/>
    <w:rsid w:val="00341B18"/>
    <w:rsid w:val="0034259A"/>
    <w:rsid w:val="00342B53"/>
    <w:rsid w:val="003442DA"/>
    <w:rsid w:val="00344372"/>
    <w:rsid w:val="00344C71"/>
    <w:rsid w:val="003456A1"/>
    <w:rsid w:val="003456EE"/>
    <w:rsid w:val="00345DF9"/>
    <w:rsid w:val="00346C92"/>
    <w:rsid w:val="00346D9F"/>
    <w:rsid w:val="00346F2A"/>
    <w:rsid w:val="0034717C"/>
    <w:rsid w:val="00347A3A"/>
    <w:rsid w:val="00350273"/>
    <w:rsid w:val="00350749"/>
    <w:rsid w:val="00351572"/>
    <w:rsid w:val="00351907"/>
    <w:rsid w:val="00351B14"/>
    <w:rsid w:val="00351CD3"/>
    <w:rsid w:val="00351F2C"/>
    <w:rsid w:val="003520C9"/>
    <w:rsid w:val="00352CAE"/>
    <w:rsid w:val="003544E3"/>
    <w:rsid w:val="003544FA"/>
    <w:rsid w:val="00354C77"/>
    <w:rsid w:val="00355358"/>
    <w:rsid w:val="003553D2"/>
    <w:rsid w:val="0035561B"/>
    <w:rsid w:val="00355FC0"/>
    <w:rsid w:val="00355FF9"/>
    <w:rsid w:val="00356443"/>
    <w:rsid w:val="00356599"/>
    <w:rsid w:val="00356A28"/>
    <w:rsid w:val="00356BB0"/>
    <w:rsid w:val="00357769"/>
    <w:rsid w:val="0035780E"/>
    <w:rsid w:val="00357A19"/>
    <w:rsid w:val="00357B17"/>
    <w:rsid w:val="003600C2"/>
    <w:rsid w:val="00360288"/>
    <w:rsid w:val="00360B92"/>
    <w:rsid w:val="00361077"/>
    <w:rsid w:val="003613E1"/>
    <w:rsid w:val="003626B0"/>
    <w:rsid w:val="003627FD"/>
    <w:rsid w:val="00363323"/>
    <w:rsid w:val="00363AE4"/>
    <w:rsid w:val="00363B3F"/>
    <w:rsid w:val="00364077"/>
    <w:rsid w:val="00364500"/>
    <w:rsid w:val="0036481B"/>
    <w:rsid w:val="00364AF6"/>
    <w:rsid w:val="00364B31"/>
    <w:rsid w:val="00364B64"/>
    <w:rsid w:val="00365185"/>
    <w:rsid w:val="00365407"/>
    <w:rsid w:val="00365419"/>
    <w:rsid w:val="00365554"/>
    <w:rsid w:val="003656F6"/>
    <w:rsid w:val="00365892"/>
    <w:rsid w:val="0036590B"/>
    <w:rsid w:val="003661B4"/>
    <w:rsid w:val="00366DF5"/>
    <w:rsid w:val="00367540"/>
    <w:rsid w:val="0036759B"/>
    <w:rsid w:val="003702BA"/>
    <w:rsid w:val="0037033B"/>
    <w:rsid w:val="00370F8D"/>
    <w:rsid w:val="00372767"/>
    <w:rsid w:val="003736AC"/>
    <w:rsid w:val="00374CCE"/>
    <w:rsid w:val="00375AEA"/>
    <w:rsid w:val="003760B1"/>
    <w:rsid w:val="0037670D"/>
    <w:rsid w:val="00376A67"/>
    <w:rsid w:val="00376C75"/>
    <w:rsid w:val="00377081"/>
    <w:rsid w:val="00377966"/>
    <w:rsid w:val="003779B9"/>
    <w:rsid w:val="003779C5"/>
    <w:rsid w:val="00380E46"/>
    <w:rsid w:val="00381405"/>
    <w:rsid w:val="00382314"/>
    <w:rsid w:val="0038247B"/>
    <w:rsid w:val="003825B9"/>
    <w:rsid w:val="003839AD"/>
    <w:rsid w:val="00383BF4"/>
    <w:rsid w:val="00383C06"/>
    <w:rsid w:val="00384C2D"/>
    <w:rsid w:val="00385695"/>
    <w:rsid w:val="00385B31"/>
    <w:rsid w:val="00385CF8"/>
    <w:rsid w:val="00386035"/>
    <w:rsid w:val="00386753"/>
    <w:rsid w:val="00386FA2"/>
    <w:rsid w:val="003876F7"/>
    <w:rsid w:val="0038771D"/>
    <w:rsid w:val="0039042A"/>
    <w:rsid w:val="003917D5"/>
    <w:rsid w:val="00391DAE"/>
    <w:rsid w:val="00391EF1"/>
    <w:rsid w:val="00391F49"/>
    <w:rsid w:val="0039201B"/>
    <w:rsid w:val="003928C4"/>
    <w:rsid w:val="0039316F"/>
    <w:rsid w:val="003934EC"/>
    <w:rsid w:val="00393793"/>
    <w:rsid w:val="00394CDA"/>
    <w:rsid w:val="00394FC7"/>
    <w:rsid w:val="003951B9"/>
    <w:rsid w:val="0039545C"/>
    <w:rsid w:val="00395F46"/>
    <w:rsid w:val="0039607C"/>
    <w:rsid w:val="00396626"/>
    <w:rsid w:val="00396F24"/>
    <w:rsid w:val="0039715D"/>
    <w:rsid w:val="003971AD"/>
    <w:rsid w:val="00397857"/>
    <w:rsid w:val="00397AF7"/>
    <w:rsid w:val="003A0780"/>
    <w:rsid w:val="003A0BB9"/>
    <w:rsid w:val="003A0EC1"/>
    <w:rsid w:val="003A0EE8"/>
    <w:rsid w:val="003A158C"/>
    <w:rsid w:val="003A15E1"/>
    <w:rsid w:val="003A1A3F"/>
    <w:rsid w:val="003A1ADD"/>
    <w:rsid w:val="003A20DE"/>
    <w:rsid w:val="003A2590"/>
    <w:rsid w:val="003A3485"/>
    <w:rsid w:val="003A35DC"/>
    <w:rsid w:val="003A37C9"/>
    <w:rsid w:val="003A3A8E"/>
    <w:rsid w:val="003A3C8F"/>
    <w:rsid w:val="003A4802"/>
    <w:rsid w:val="003A4C61"/>
    <w:rsid w:val="003A58E8"/>
    <w:rsid w:val="003A64FB"/>
    <w:rsid w:val="003A688A"/>
    <w:rsid w:val="003A6D0A"/>
    <w:rsid w:val="003A7F73"/>
    <w:rsid w:val="003A7FEF"/>
    <w:rsid w:val="003B02BB"/>
    <w:rsid w:val="003B066B"/>
    <w:rsid w:val="003B2022"/>
    <w:rsid w:val="003B2104"/>
    <w:rsid w:val="003B28A1"/>
    <w:rsid w:val="003B364D"/>
    <w:rsid w:val="003B3761"/>
    <w:rsid w:val="003B44FD"/>
    <w:rsid w:val="003B5399"/>
    <w:rsid w:val="003B5FB1"/>
    <w:rsid w:val="003B6BBC"/>
    <w:rsid w:val="003B72ED"/>
    <w:rsid w:val="003B7C57"/>
    <w:rsid w:val="003C0750"/>
    <w:rsid w:val="003C0764"/>
    <w:rsid w:val="003C0DF0"/>
    <w:rsid w:val="003C11CC"/>
    <w:rsid w:val="003C1909"/>
    <w:rsid w:val="003C2093"/>
    <w:rsid w:val="003C21FC"/>
    <w:rsid w:val="003C272D"/>
    <w:rsid w:val="003C28DA"/>
    <w:rsid w:val="003C35E8"/>
    <w:rsid w:val="003C3DA6"/>
    <w:rsid w:val="003C41B5"/>
    <w:rsid w:val="003C41EE"/>
    <w:rsid w:val="003C4234"/>
    <w:rsid w:val="003C4767"/>
    <w:rsid w:val="003C490E"/>
    <w:rsid w:val="003C4AAF"/>
    <w:rsid w:val="003C4EAF"/>
    <w:rsid w:val="003C5078"/>
    <w:rsid w:val="003C517F"/>
    <w:rsid w:val="003C580A"/>
    <w:rsid w:val="003C5847"/>
    <w:rsid w:val="003C59E1"/>
    <w:rsid w:val="003C66A6"/>
    <w:rsid w:val="003C6DCF"/>
    <w:rsid w:val="003C7399"/>
    <w:rsid w:val="003D0399"/>
    <w:rsid w:val="003D14A4"/>
    <w:rsid w:val="003D1E80"/>
    <w:rsid w:val="003D27B4"/>
    <w:rsid w:val="003D29EB"/>
    <w:rsid w:val="003D2EEC"/>
    <w:rsid w:val="003D34E6"/>
    <w:rsid w:val="003D379E"/>
    <w:rsid w:val="003D421C"/>
    <w:rsid w:val="003D4DD6"/>
    <w:rsid w:val="003D5C5D"/>
    <w:rsid w:val="003D664F"/>
    <w:rsid w:val="003D6CD6"/>
    <w:rsid w:val="003D7204"/>
    <w:rsid w:val="003D73CD"/>
    <w:rsid w:val="003E13F1"/>
    <w:rsid w:val="003E1809"/>
    <w:rsid w:val="003E19DA"/>
    <w:rsid w:val="003E27F1"/>
    <w:rsid w:val="003E283C"/>
    <w:rsid w:val="003E3004"/>
    <w:rsid w:val="003E3915"/>
    <w:rsid w:val="003E3ADC"/>
    <w:rsid w:val="003E4432"/>
    <w:rsid w:val="003E462A"/>
    <w:rsid w:val="003E5302"/>
    <w:rsid w:val="003E6D43"/>
    <w:rsid w:val="003E782A"/>
    <w:rsid w:val="003F00F7"/>
    <w:rsid w:val="003F05B1"/>
    <w:rsid w:val="003F0609"/>
    <w:rsid w:val="003F09C2"/>
    <w:rsid w:val="003F0D18"/>
    <w:rsid w:val="003F135C"/>
    <w:rsid w:val="003F26AB"/>
    <w:rsid w:val="003F370B"/>
    <w:rsid w:val="003F3D0E"/>
    <w:rsid w:val="003F404A"/>
    <w:rsid w:val="003F616D"/>
    <w:rsid w:val="003F64B4"/>
    <w:rsid w:val="003F67C3"/>
    <w:rsid w:val="003F6AF1"/>
    <w:rsid w:val="003F6DF0"/>
    <w:rsid w:val="003F73D7"/>
    <w:rsid w:val="003F78FF"/>
    <w:rsid w:val="003F79FF"/>
    <w:rsid w:val="003F7A31"/>
    <w:rsid w:val="003F7F3D"/>
    <w:rsid w:val="004000AA"/>
    <w:rsid w:val="004001D9"/>
    <w:rsid w:val="00400915"/>
    <w:rsid w:val="00400C78"/>
    <w:rsid w:val="0040131D"/>
    <w:rsid w:val="004014E1"/>
    <w:rsid w:val="0040210D"/>
    <w:rsid w:val="0040261C"/>
    <w:rsid w:val="004029A9"/>
    <w:rsid w:val="00402B2E"/>
    <w:rsid w:val="00402FD0"/>
    <w:rsid w:val="00402FDD"/>
    <w:rsid w:val="004030C3"/>
    <w:rsid w:val="00404C9E"/>
    <w:rsid w:val="00405A22"/>
    <w:rsid w:val="00406525"/>
    <w:rsid w:val="00406546"/>
    <w:rsid w:val="00406668"/>
    <w:rsid w:val="004077E9"/>
    <w:rsid w:val="00407D92"/>
    <w:rsid w:val="004102DC"/>
    <w:rsid w:val="00410A9B"/>
    <w:rsid w:val="00410BD3"/>
    <w:rsid w:val="0041150E"/>
    <w:rsid w:val="0041161A"/>
    <w:rsid w:val="004121B3"/>
    <w:rsid w:val="004124D4"/>
    <w:rsid w:val="004129E7"/>
    <w:rsid w:val="00412F2C"/>
    <w:rsid w:val="00413722"/>
    <w:rsid w:val="00414533"/>
    <w:rsid w:val="0041486E"/>
    <w:rsid w:val="004149D0"/>
    <w:rsid w:val="004155C1"/>
    <w:rsid w:val="00416726"/>
    <w:rsid w:val="00417E6A"/>
    <w:rsid w:val="0042009F"/>
    <w:rsid w:val="00422EC4"/>
    <w:rsid w:val="004241F8"/>
    <w:rsid w:val="00424D5A"/>
    <w:rsid w:val="00424DA4"/>
    <w:rsid w:val="00424DEC"/>
    <w:rsid w:val="00425717"/>
    <w:rsid w:val="00425927"/>
    <w:rsid w:val="00425A9E"/>
    <w:rsid w:val="00427267"/>
    <w:rsid w:val="00427372"/>
    <w:rsid w:val="00427D4E"/>
    <w:rsid w:val="00430A4C"/>
    <w:rsid w:val="00431441"/>
    <w:rsid w:val="00431553"/>
    <w:rsid w:val="00431C7A"/>
    <w:rsid w:val="00431D14"/>
    <w:rsid w:val="00432EFF"/>
    <w:rsid w:val="0043327F"/>
    <w:rsid w:val="0043335C"/>
    <w:rsid w:val="004334F1"/>
    <w:rsid w:val="004337E3"/>
    <w:rsid w:val="00433B5A"/>
    <w:rsid w:val="00433C03"/>
    <w:rsid w:val="00434591"/>
    <w:rsid w:val="00435E1F"/>
    <w:rsid w:val="00435E7C"/>
    <w:rsid w:val="004362A9"/>
    <w:rsid w:val="00437173"/>
    <w:rsid w:val="00437265"/>
    <w:rsid w:val="00437BC6"/>
    <w:rsid w:val="00437C44"/>
    <w:rsid w:val="00440798"/>
    <w:rsid w:val="00440820"/>
    <w:rsid w:val="004408AF"/>
    <w:rsid w:val="00440937"/>
    <w:rsid w:val="00440D3C"/>
    <w:rsid w:val="00441AA9"/>
    <w:rsid w:val="0044274B"/>
    <w:rsid w:val="00443F7B"/>
    <w:rsid w:val="00444371"/>
    <w:rsid w:val="00445484"/>
    <w:rsid w:val="00445E58"/>
    <w:rsid w:val="00446885"/>
    <w:rsid w:val="00446AFF"/>
    <w:rsid w:val="00447424"/>
    <w:rsid w:val="0044795C"/>
    <w:rsid w:val="00450249"/>
    <w:rsid w:val="0045077A"/>
    <w:rsid w:val="00450832"/>
    <w:rsid w:val="00450E6E"/>
    <w:rsid w:val="0045196C"/>
    <w:rsid w:val="00452539"/>
    <w:rsid w:val="00454703"/>
    <w:rsid w:val="00454C4C"/>
    <w:rsid w:val="00454D5E"/>
    <w:rsid w:val="00454E8A"/>
    <w:rsid w:val="00455561"/>
    <w:rsid w:val="00455E20"/>
    <w:rsid w:val="0045660D"/>
    <w:rsid w:val="00457D5A"/>
    <w:rsid w:val="00461B1A"/>
    <w:rsid w:val="00461D49"/>
    <w:rsid w:val="004633DB"/>
    <w:rsid w:val="00463BED"/>
    <w:rsid w:val="0046421E"/>
    <w:rsid w:val="00464358"/>
    <w:rsid w:val="00464AA2"/>
    <w:rsid w:val="00464CE1"/>
    <w:rsid w:val="00464FBF"/>
    <w:rsid w:val="00465003"/>
    <w:rsid w:val="004652AD"/>
    <w:rsid w:val="004655CA"/>
    <w:rsid w:val="004669DE"/>
    <w:rsid w:val="00466A93"/>
    <w:rsid w:val="00466D18"/>
    <w:rsid w:val="00466D48"/>
    <w:rsid w:val="0046732A"/>
    <w:rsid w:val="004700FA"/>
    <w:rsid w:val="004703ED"/>
    <w:rsid w:val="00470797"/>
    <w:rsid w:val="00470894"/>
    <w:rsid w:val="00470BDD"/>
    <w:rsid w:val="004717C7"/>
    <w:rsid w:val="00471B1D"/>
    <w:rsid w:val="00472015"/>
    <w:rsid w:val="004722A8"/>
    <w:rsid w:val="00472399"/>
    <w:rsid w:val="004728D0"/>
    <w:rsid w:val="00472D3E"/>
    <w:rsid w:val="00473643"/>
    <w:rsid w:val="00473D41"/>
    <w:rsid w:val="00474412"/>
    <w:rsid w:val="00474BA8"/>
    <w:rsid w:val="004753EC"/>
    <w:rsid w:val="00475AD8"/>
    <w:rsid w:val="004769AA"/>
    <w:rsid w:val="00476A1A"/>
    <w:rsid w:val="00476B89"/>
    <w:rsid w:val="00476D60"/>
    <w:rsid w:val="00476F81"/>
    <w:rsid w:val="0047799C"/>
    <w:rsid w:val="00477B3A"/>
    <w:rsid w:val="00477C51"/>
    <w:rsid w:val="004800DE"/>
    <w:rsid w:val="004806EC"/>
    <w:rsid w:val="00480893"/>
    <w:rsid w:val="00481C95"/>
    <w:rsid w:val="00481F20"/>
    <w:rsid w:val="00482A17"/>
    <w:rsid w:val="00482A7D"/>
    <w:rsid w:val="00482AE5"/>
    <w:rsid w:val="00482E8B"/>
    <w:rsid w:val="004830F2"/>
    <w:rsid w:val="00483C84"/>
    <w:rsid w:val="00483F9D"/>
    <w:rsid w:val="004846F1"/>
    <w:rsid w:val="00484B96"/>
    <w:rsid w:val="00485D4B"/>
    <w:rsid w:val="00485E7C"/>
    <w:rsid w:val="00485EF0"/>
    <w:rsid w:val="004860E5"/>
    <w:rsid w:val="00486DB9"/>
    <w:rsid w:val="00486DDA"/>
    <w:rsid w:val="0048703D"/>
    <w:rsid w:val="00487140"/>
    <w:rsid w:val="00487596"/>
    <w:rsid w:val="004876B1"/>
    <w:rsid w:val="004900D4"/>
    <w:rsid w:val="00490D2F"/>
    <w:rsid w:val="004917ED"/>
    <w:rsid w:val="00492048"/>
    <w:rsid w:val="00492670"/>
    <w:rsid w:val="00492733"/>
    <w:rsid w:val="004929EC"/>
    <w:rsid w:val="00492E42"/>
    <w:rsid w:val="00493029"/>
    <w:rsid w:val="00493174"/>
    <w:rsid w:val="00493534"/>
    <w:rsid w:val="00494367"/>
    <w:rsid w:val="004948F6"/>
    <w:rsid w:val="00495BBB"/>
    <w:rsid w:val="00495C6D"/>
    <w:rsid w:val="00495E38"/>
    <w:rsid w:val="00497192"/>
    <w:rsid w:val="004977A5"/>
    <w:rsid w:val="004A02C6"/>
    <w:rsid w:val="004A0374"/>
    <w:rsid w:val="004A04DF"/>
    <w:rsid w:val="004A0C4E"/>
    <w:rsid w:val="004A0EDC"/>
    <w:rsid w:val="004A120B"/>
    <w:rsid w:val="004A1E19"/>
    <w:rsid w:val="004A2DD6"/>
    <w:rsid w:val="004A35D2"/>
    <w:rsid w:val="004A38B4"/>
    <w:rsid w:val="004A43D8"/>
    <w:rsid w:val="004A49F0"/>
    <w:rsid w:val="004A53ED"/>
    <w:rsid w:val="004A654D"/>
    <w:rsid w:val="004A65B7"/>
    <w:rsid w:val="004A6F12"/>
    <w:rsid w:val="004A6FD4"/>
    <w:rsid w:val="004A71C7"/>
    <w:rsid w:val="004A74D2"/>
    <w:rsid w:val="004A77BB"/>
    <w:rsid w:val="004B070A"/>
    <w:rsid w:val="004B1439"/>
    <w:rsid w:val="004B25A4"/>
    <w:rsid w:val="004B31DD"/>
    <w:rsid w:val="004B343B"/>
    <w:rsid w:val="004B3931"/>
    <w:rsid w:val="004B3D7D"/>
    <w:rsid w:val="004B4732"/>
    <w:rsid w:val="004B51CB"/>
    <w:rsid w:val="004B5382"/>
    <w:rsid w:val="004B5ACB"/>
    <w:rsid w:val="004B5F3D"/>
    <w:rsid w:val="004B5F57"/>
    <w:rsid w:val="004B6752"/>
    <w:rsid w:val="004B6AB3"/>
    <w:rsid w:val="004B7276"/>
    <w:rsid w:val="004B7C4D"/>
    <w:rsid w:val="004C03F6"/>
    <w:rsid w:val="004C0BE5"/>
    <w:rsid w:val="004C0FA2"/>
    <w:rsid w:val="004C0FCE"/>
    <w:rsid w:val="004C1107"/>
    <w:rsid w:val="004C15A7"/>
    <w:rsid w:val="004C1FA4"/>
    <w:rsid w:val="004C261C"/>
    <w:rsid w:val="004C2DCF"/>
    <w:rsid w:val="004C2DE1"/>
    <w:rsid w:val="004C32ED"/>
    <w:rsid w:val="004C4EE2"/>
    <w:rsid w:val="004C4F68"/>
    <w:rsid w:val="004C52CB"/>
    <w:rsid w:val="004C5AAD"/>
    <w:rsid w:val="004C5BE8"/>
    <w:rsid w:val="004C6576"/>
    <w:rsid w:val="004C742B"/>
    <w:rsid w:val="004C75A2"/>
    <w:rsid w:val="004C7BE9"/>
    <w:rsid w:val="004D08B0"/>
    <w:rsid w:val="004D14FD"/>
    <w:rsid w:val="004D16EA"/>
    <w:rsid w:val="004D179F"/>
    <w:rsid w:val="004D18CD"/>
    <w:rsid w:val="004D24BC"/>
    <w:rsid w:val="004D2811"/>
    <w:rsid w:val="004D288B"/>
    <w:rsid w:val="004D299E"/>
    <w:rsid w:val="004D2F5A"/>
    <w:rsid w:val="004D3104"/>
    <w:rsid w:val="004D3124"/>
    <w:rsid w:val="004D375E"/>
    <w:rsid w:val="004D3D7E"/>
    <w:rsid w:val="004D50BC"/>
    <w:rsid w:val="004D526F"/>
    <w:rsid w:val="004D5A6D"/>
    <w:rsid w:val="004D5D7B"/>
    <w:rsid w:val="004D5E1B"/>
    <w:rsid w:val="004D6523"/>
    <w:rsid w:val="004D6725"/>
    <w:rsid w:val="004D6D81"/>
    <w:rsid w:val="004D7643"/>
    <w:rsid w:val="004D7CC6"/>
    <w:rsid w:val="004E064E"/>
    <w:rsid w:val="004E06F9"/>
    <w:rsid w:val="004E1C1D"/>
    <w:rsid w:val="004E22E0"/>
    <w:rsid w:val="004E35C7"/>
    <w:rsid w:val="004E36BF"/>
    <w:rsid w:val="004E3C60"/>
    <w:rsid w:val="004E54E0"/>
    <w:rsid w:val="004E59F9"/>
    <w:rsid w:val="004E5EFE"/>
    <w:rsid w:val="004E65E0"/>
    <w:rsid w:val="004E695E"/>
    <w:rsid w:val="004E6BEA"/>
    <w:rsid w:val="004E6EA3"/>
    <w:rsid w:val="004E6F65"/>
    <w:rsid w:val="004E727E"/>
    <w:rsid w:val="004E73E2"/>
    <w:rsid w:val="004E7D06"/>
    <w:rsid w:val="004E7E2C"/>
    <w:rsid w:val="004E7F11"/>
    <w:rsid w:val="004F0BB1"/>
    <w:rsid w:val="004F1466"/>
    <w:rsid w:val="004F192C"/>
    <w:rsid w:val="004F298D"/>
    <w:rsid w:val="004F2A4B"/>
    <w:rsid w:val="004F2D99"/>
    <w:rsid w:val="004F2FAE"/>
    <w:rsid w:val="004F3E8A"/>
    <w:rsid w:val="004F40BC"/>
    <w:rsid w:val="004F4782"/>
    <w:rsid w:val="004F4EA8"/>
    <w:rsid w:val="004F53C1"/>
    <w:rsid w:val="004F5BC7"/>
    <w:rsid w:val="004F5FD0"/>
    <w:rsid w:val="004F6512"/>
    <w:rsid w:val="004F6A50"/>
    <w:rsid w:val="005000A3"/>
    <w:rsid w:val="005005FF"/>
    <w:rsid w:val="0050131E"/>
    <w:rsid w:val="005016A6"/>
    <w:rsid w:val="00502227"/>
    <w:rsid w:val="00503B5E"/>
    <w:rsid w:val="00503BD6"/>
    <w:rsid w:val="00504524"/>
    <w:rsid w:val="005051D1"/>
    <w:rsid w:val="00505203"/>
    <w:rsid w:val="00505A50"/>
    <w:rsid w:val="00506F4B"/>
    <w:rsid w:val="00507439"/>
    <w:rsid w:val="0050772B"/>
    <w:rsid w:val="00507B68"/>
    <w:rsid w:val="0051032B"/>
    <w:rsid w:val="00510CEE"/>
    <w:rsid w:val="00510D0E"/>
    <w:rsid w:val="00510FD6"/>
    <w:rsid w:val="00513209"/>
    <w:rsid w:val="005133DC"/>
    <w:rsid w:val="00514FB2"/>
    <w:rsid w:val="005156AB"/>
    <w:rsid w:val="005159FC"/>
    <w:rsid w:val="00515A37"/>
    <w:rsid w:val="00516D66"/>
    <w:rsid w:val="005170AC"/>
    <w:rsid w:val="00520CD8"/>
    <w:rsid w:val="005210FF"/>
    <w:rsid w:val="0052142C"/>
    <w:rsid w:val="005215BB"/>
    <w:rsid w:val="0052174D"/>
    <w:rsid w:val="005217E9"/>
    <w:rsid w:val="00521BE8"/>
    <w:rsid w:val="00521D69"/>
    <w:rsid w:val="005227AF"/>
    <w:rsid w:val="00522AA7"/>
    <w:rsid w:val="00523F5B"/>
    <w:rsid w:val="005251A4"/>
    <w:rsid w:val="005257A7"/>
    <w:rsid w:val="00525BBC"/>
    <w:rsid w:val="00525C7C"/>
    <w:rsid w:val="00526A42"/>
    <w:rsid w:val="005273E6"/>
    <w:rsid w:val="005279B9"/>
    <w:rsid w:val="00527D93"/>
    <w:rsid w:val="00530A4A"/>
    <w:rsid w:val="00530A62"/>
    <w:rsid w:val="00530B1E"/>
    <w:rsid w:val="00530C1D"/>
    <w:rsid w:val="0053104F"/>
    <w:rsid w:val="00531640"/>
    <w:rsid w:val="005323BE"/>
    <w:rsid w:val="00532A03"/>
    <w:rsid w:val="00532A43"/>
    <w:rsid w:val="00532F46"/>
    <w:rsid w:val="005340F4"/>
    <w:rsid w:val="00534CFD"/>
    <w:rsid w:val="005353AA"/>
    <w:rsid w:val="0053642F"/>
    <w:rsid w:val="005365B7"/>
    <w:rsid w:val="00536674"/>
    <w:rsid w:val="00536CCA"/>
    <w:rsid w:val="00536F78"/>
    <w:rsid w:val="0054043E"/>
    <w:rsid w:val="00540A5D"/>
    <w:rsid w:val="0054139F"/>
    <w:rsid w:val="00541B26"/>
    <w:rsid w:val="00542394"/>
    <w:rsid w:val="00542DC0"/>
    <w:rsid w:val="0054339B"/>
    <w:rsid w:val="005434FF"/>
    <w:rsid w:val="0054406B"/>
    <w:rsid w:val="005446B7"/>
    <w:rsid w:val="00545ABC"/>
    <w:rsid w:val="005461C0"/>
    <w:rsid w:val="0054635D"/>
    <w:rsid w:val="0054688A"/>
    <w:rsid w:val="00547635"/>
    <w:rsid w:val="00547701"/>
    <w:rsid w:val="00551206"/>
    <w:rsid w:val="0055160C"/>
    <w:rsid w:val="005520F5"/>
    <w:rsid w:val="0055247E"/>
    <w:rsid w:val="00553135"/>
    <w:rsid w:val="005540CB"/>
    <w:rsid w:val="00554564"/>
    <w:rsid w:val="00555A75"/>
    <w:rsid w:val="00556010"/>
    <w:rsid w:val="00556F3C"/>
    <w:rsid w:val="005603F7"/>
    <w:rsid w:val="00560679"/>
    <w:rsid w:val="00560882"/>
    <w:rsid w:val="00560988"/>
    <w:rsid w:val="00560EDD"/>
    <w:rsid w:val="005618A7"/>
    <w:rsid w:val="00561C42"/>
    <w:rsid w:val="00561C86"/>
    <w:rsid w:val="00562FE0"/>
    <w:rsid w:val="0056318E"/>
    <w:rsid w:val="0056322F"/>
    <w:rsid w:val="00563430"/>
    <w:rsid w:val="00563456"/>
    <w:rsid w:val="0056456F"/>
    <w:rsid w:val="00564661"/>
    <w:rsid w:val="00564CE9"/>
    <w:rsid w:val="00564FB7"/>
    <w:rsid w:val="00565367"/>
    <w:rsid w:val="005653D2"/>
    <w:rsid w:val="005655AA"/>
    <w:rsid w:val="00565B7C"/>
    <w:rsid w:val="00565C79"/>
    <w:rsid w:val="00566770"/>
    <w:rsid w:val="00566821"/>
    <w:rsid w:val="005669C5"/>
    <w:rsid w:val="00566F20"/>
    <w:rsid w:val="00570BB1"/>
    <w:rsid w:val="00570EB0"/>
    <w:rsid w:val="005711C2"/>
    <w:rsid w:val="00571538"/>
    <w:rsid w:val="00571926"/>
    <w:rsid w:val="0057214B"/>
    <w:rsid w:val="005726B0"/>
    <w:rsid w:val="00572DC8"/>
    <w:rsid w:val="00572EFD"/>
    <w:rsid w:val="00573273"/>
    <w:rsid w:val="00573C9F"/>
    <w:rsid w:val="00574B48"/>
    <w:rsid w:val="00574C76"/>
    <w:rsid w:val="00574CBC"/>
    <w:rsid w:val="00575083"/>
    <w:rsid w:val="00575436"/>
    <w:rsid w:val="00575A89"/>
    <w:rsid w:val="00576E4B"/>
    <w:rsid w:val="005771DC"/>
    <w:rsid w:val="0057790A"/>
    <w:rsid w:val="00577B8C"/>
    <w:rsid w:val="00577C41"/>
    <w:rsid w:val="00580146"/>
    <w:rsid w:val="00580C1B"/>
    <w:rsid w:val="005813CD"/>
    <w:rsid w:val="00584679"/>
    <w:rsid w:val="00584945"/>
    <w:rsid w:val="00584A63"/>
    <w:rsid w:val="005855C4"/>
    <w:rsid w:val="0058588E"/>
    <w:rsid w:val="00585DB6"/>
    <w:rsid w:val="00585FD8"/>
    <w:rsid w:val="00586968"/>
    <w:rsid w:val="00586F19"/>
    <w:rsid w:val="00590A11"/>
    <w:rsid w:val="00591205"/>
    <w:rsid w:val="005913A1"/>
    <w:rsid w:val="00591B21"/>
    <w:rsid w:val="00592068"/>
    <w:rsid w:val="005924BA"/>
    <w:rsid w:val="0059256B"/>
    <w:rsid w:val="005925E1"/>
    <w:rsid w:val="00592B5D"/>
    <w:rsid w:val="00592DB0"/>
    <w:rsid w:val="00593BD7"/>
    <w:rsid w:val="00594214"/>
    <w:rsid w:val="00594406"/>
    <w:rsid w:val="005948D4"/>
    <w:rsid w:val="00594C70"/>
    <w:rsid w:val="00594F7E"/>
    <w:rsid w:val="0059500A"/>
    <w:rsid w:val="00596333"/>
    <w:rsid w:val="00596B31"/>
    <w:rsid w:val="005973BB"/>
    <w:rsid w:val="00597AB9"/>
    <w:rsid w:val="005A00E0"/>
    <w:rsid w:val="005A11A9"/>
    <w:rsid w:val="005A1E77"/>
    <w:rsid w:val="005A21EF"/>
    <w:rsid w:val="005A22F9"/>
    <w:rsid w:val="005A2BEF"/>
    <w:rsid w:val="005A3F01"/>
    <w:rsid w:val="005A498B"/>
    <w:rsid w:val="005A4B07"/>
    <w:rsid w:val="005A5C0F"/>
    <w:rsid w:val="005A5CA1"/>
    <w:rsid w:val="005A687D"/>
    <w:rsid w:val="005A6C90"/>
    <w:rsid w:val="005A7622"/>
    <w:rsid w:val="005A7913"/>
    <w:rsid w:val="005B0346"/>
    <w:rsid w:val="005B048F"/>
    <w:rsid w:val="005B1409"/>
    <w:rsid w:val="005B15DF"/>
    <w:rsid w:val="005B1951"/>
    <w:rsid w:val="005B2741"/>
    <w:rsid w:val="005B2834"/>
    <w:rsid w:val="005B2A55"/>
    <w:rsid w:val="005B308F"/>
    <w:rsid w:val="005B357E"/>
    <w:rsid w:val="005B403C"/>
    <w:rsid w:val="005B550C"/>
    <w:rsid w:val="005B6788"/>
    <w:rsid w:val="005B6E68"/>
    <w:rsid w:val="005B6EEE"/>
    <w:rsid w:val="005C0308"/>
    <w:rsid w:val="005C0FF0"/>
    <w:rsid w:val="005C35DC"/>
    <w:rsid w:val="005C391F"/>
    <w:rsid w:val="005C3A19"/>
    <w:rsid w:val="005C3B80"/>
    <w:rsid w:val="005C3DAA"/>
    <w:rsid w:val="005C508E"/>
    <w:rsid w:val="005C55C4"/>
    <w:rsid w:val="005C56A8"/>
    <w:rsid w:val="005C585B"/>
    <w:rsid w:val="005C5B34"/>
    <w:rsid w:val="005C742A"/>
    <w:rsid w:val="005D0936"/>
    <w:rsid w:val="005D09AC"/>
    <w:rsid w:val="005D16D0"/>
    <w:rsid w:val="005D1E38"/>
    <w:rsid w:val="005D261A"/>
    <w:rsid w:val="005D279C"/>
    <w:rsid w:val="005D2941"/>
    <w:rsid w:val="005D2BB2"/>
    <w:rsid w:val="005D2C81"/>
    <w:rsid w:val="005D2F27"/>
    <w:rsid w:val="005D31BD"/>
    <w:rsid w:val="005D3B20"/>
    <w:rsid w:val="005D69DB"/>
    <w:rsid w:val="005D6B7A"/>
    <w:rsid w:val="005E059A"/>
    <w:rsid w:val="005E0ABE"/>
    <w:rsid w:val="005E0F45"/>
    <w:rsid w:val="005E1DE5"/>
    <w:rsid w:val="005E2B3E"/>
    <w:rsid w:val="005E3161"/>
    <w:rsid w:val="005E4201"/>
    <w:rsid w:val="005E4396"/>
    <w:rsid w:val="005E45E0"/>
    <w:rsid w:val="005E4A02"/>
    <w:rsid w:val="005E4BA9"/>
    <w:rsid w:val="005E7062"/>
    <w:rsid w:val="005E735C"/>
    <w:rsid w:val="005E7ACF"/>
    <w:rsid w:val="005E7E28"/>
    <w:rsid w:val="005F02A1"/>
    <w:rsid w:val="005F06AD"/>
    <w:rsid w:val="005F0C46"/>
    <w:rsid w:val="005F1115"/>
    <w:rsid w:val="005F1976"/>
    <w:rsid w:val="005F2272"/>
    <w:rsid w:val="005F302B"/>
    <w:rsid w:val="005F40F9"/>
    <w:rsid w:val="005F474E"/>
    <w:rsid w:val="005F54B9"/>
    <w:rsid w:val="005F5C0F"/>
    <w:rsid w:val="005F65D2"/>
    <w:rsid w:val="006000CB"/>
    <w:rsid w:val="006004C8"/>
    <w:rsid w:val="006006AC"/>
    <w:rsid w:val="006006BC"/>
    <w:rsid w:val="0060092B"/>
    <w:rsid w:val="00600C61"/>
    <w:rsid w:val="00600DB7"/>
    <w:rsid w:val="00601019"/>
    <w:rsid w:val="006014D2"/>
    <w:rsid w:val="00601CEC"/>
    <w:rsid w:val="00602A83"/>
    <w:rsid w:val="0060342A"/>
    <w:rsid w:val="00603715"/>
    <w:rsid w:val="00603FD6"/>
    <w:rsid w:val="00604CF1"/>
    <w:rsid w:val="00604EFA"/>
    <w:rsid w:val="00605062"/>
    <w:rsid w:val="00607CF6"/>
    <w:rsid w:val="00607D01"/>
    <w:rsid w:val="00607D3B"/>
    <w:rsid w:val="00610CBD"/>
    <w:rsid w:val="00612B9E"/>
    <w:rsid w:val="00613491"/>
    <w:rsid w:val="00614406"/>
    <w:rsid w:val="0061447C"/>
    <w:rsid w:val="006146DE"/>
    <w:rsid w:val="00614751"/>
    <w:rsid w:val="00614C09"/>
    <w:rsid w:val="006155AB"/>
    <w:rsid w:val="006155BE"/>
    <w:rsid w:val="00615E8B"/>
    <w:rsid w:val="00615EC9"/>
    <w:rsid w:val="00615FF0"/>
    <w:rsid w:val="0061672F"/>
    <w:rsid w:val="00616CEB"/>
    <w:rsid w:val="0061700D"/>
    <w:rsid w:val="00617183"/>
    <w:rsid w:val="00620209"/>
    <w:rsid w:val="006209E5"/>
    <w:rsid w:val="00621F78"/>
    <w:rsid w:val="00622295"/>
    <w:rsid w:val="00623A90"/>
    <w:rsid w:val="00623D9F"/>
    <w:rsid w:val="006241BF"/>
    <w:rsid w:val="006246AC"/>
    <w:rsid w:val="00624AA4"/>
    <w:rsid w:val="006256CE"/>
    <w:rsid w:val="00625725"/>
    <w:rsid w:val="0062644D"/>
    <w:rsid w:val="0062651E"/>
    <w:rsid w:val="00626892"/>
    <w:rsid w:val="00626F41"/>
    <w:rsid w:val="0062714E"/>
    <w:rsid w:val="006273E3"/>
    <w:rsid w:val="006278C6"/>
    <w:rsid w:val="00627D51"/>
    <w:rsid w:val="00630CB8"/>
    <w:rsid w:val="006311B4"/>
    <w:rsid w:val="00632A0A"/>
    <w:rsid w:val="00632A47"/>
    <w:rsid w:val="006331EB"/>
    <w:rsid w:val="00633578"/>
    <w:rsid w:val="00633BFD"/>
    <w:rsid w:val="00634CF5"/>
    <w:rsid w:val="00634EB2"/>
    <w:rsid w:val="00634EFC"/>
    <w:rsid w:val="0063514C"/>
    <w:rsid w:val="00635869"/>
    <w:rsid w:val="00636328"/>
    <w:rsid w:val="006368F7"/>
    <w:rsid w:val="00637B2E"/>
    <w:rsid w:val="00640BD4"/>
    <w:rsid w:val="00640E23"/>
    <w:rsid w:val="0064110D"/>
    <w:rsid w:val="0064131A"/>
    <w:rsid w:val="0064305C"/>
    <w:rsid w:val="006430CC"/>
    <w:rsid w:val="006446C8"/>
    <w:rsid w:val="00644C71"/>
    <w:rsid w:val="006453A5"/>
    <w:rsid w:val="006457F8"/>
    <w:rsid w:val="00645885"/>
    <w:rsid w:val="00645D5B"/>
    <w:rsid w:val="006460AC"/>
    <w:rsid w:val="006461FB"/>
    <w:rsid w:val="00646248"/>
    <w:rsid w:val="006467DE"/>
    <w:rsid w:val="00646931"/>
    <w:rsid w:val="00646E8A"/>
    <w:rsid w:val="00646FAD"/>
    <w:rsid w:val="00646FB8"/>
    <w:rsid w:val="00647BEF"/>
    <w:rsid w:val="00647F02"/>
    <w:rsid w:val="00650D56"/>
    <w:rsid w:val="00650EEB"/>
    <w:rsid w:val="0065168C"/>
    <w:rsid w:val="006519A6"/>
    <w:rsid w:val="006523CE"/>
    <w:rsid w:val="006535CF"/>
    <w:rsid w:val="0065393F"/>
    <w:rsid w:val="00653D4D"/>
    <w:rsid w:val="00654133"/>
    <w:rsid w:val="00654668"/>
    <w:rsid w:val="00654FC2"/>
    <w:rsid w:val="0065509E"/>
    <w:rsid w:val="00655259"/>
    <w:rsid w:val="00656787"/>
    <w:rsid w:val="006578FC"/>
    <w:rsid w:val="00657F08"/>
    <w:rsid w:val="00657F7E"/>
    <w:rsid w:val="0066131A"/>
    <w:rsid w:val="006614AB"/>
    <w:rsid w:val="006617A4"/>
    <w:rsid w:val="00661B43"/>
    <w:rsid w:val="0066213E"/>
    <w:rsid w:val="00662712"/>
    <w:rsid w:val="00663068"/>
    <w:rsid w:val="00663080"/>
    <w:rsid w:val="00663FBD"/>
    <w:rsid w:val="00664CD0"/>
    <w:rsid w:val="00664FE9"/>
    <w:rsid w:val="0066511C"/>
    <w:rsid w:val="00665E7A"/>
    <w:rsid w:val="00665FAC"/>
    <w:rsid w:val="0066618B"/>
    <w:rsid w:val="006663B4"/>
    <w:rsid w:val="00666433"/>
    <w:rsid w:val="00666BEC"/>
    <w:rsid w:val="00666D78"/>
    <w:rsid w:val="0067085B"/>
    <w:rsid w:val="00670C84"/>
    <w:rsid w:val="0067112A"/>
    <w:rsid w:val="00672991"/>
    <w:rsid w:val="00672FD1"/>
    <w:rsid w:val="00673B5C"/>
    <w:rsid w:val="00673FB7"/>
    <w:rsid w:val="006750D7"/>
    <w:rsid w:val="00675914"/>
    <w:rsid w:val="00675DD2"/>
    <w:rsid w:val="00681023"/>
    <w:rsid w:val="00681145"/>
    <w:rsid w:val="00682B0F"/>
    <w:rsid w:val="006833B1"/>
    <w:rsid w:val="00683C92"/>
    <w:rsid w:val="006845DA"/>
    <w:rsid w:val="006845E4"/>
    <w:rsid w:val="006853AD"/>
    <w:rsid w:val="00686A28"/>
    <w:rsid w:val="0068707A"/>
    <w:rsid w:val="00687342"/>
    <w:rsid w:val="006876C4"/>
    <w:rsid w:val="006879E1"/>
    <w:rsid w:val="00690CF4"/>
    <w:rsid w:val="0069142F"/>
    <w:rsid w:val="006918B9"/>
    <w:rsid w:val="00691962"/>
    <w:rsid w:val="00692A1D"/>
    <w:rsid w:val="00692CD9"/>
    <w:rsid w:val="00692F5F"/>
    <w:rsid w:val="00694EF0"/>
    <w:rsid w:val="006960F2"/>
    <w:rsid w:val="006963F2"/>
    <w:rsid w:val="006968EC"/>
    <w:rsid w:val="006A066C"/>
    <w:rsid w:val="006A105F"/>
    <w:rsid w:val="006A1697"/>
    <w:rsid w:val="006A1E92"/>
    <w:rsid w:val="006A2729"/>
    <w:rsid w:val="006A3383"/>
    <w:rsid w:val="006A3CB6"/>
    <w:rsid w:val="006A42DE"/>
    <w:rsid w:val="006A4B7E"/>
    <w:rsid w:val="006A5304"/>
    <w:rsid w:val="006A57E3"/>
    <w:rsid w:val="006A61C6"/>
    <w:rsid w:val="006A6371"/>
    <w:rsid w:val="006A7269"/>
    <w:rsid w:val="006A794A"/>
    <w:rsid w:val="006B022E"/>
    <w:rsid w:val="006B08AB"/>
    <w:rsid w:val="006B0C5F"/>
    <w:rsid w:val="006B1978"/>
    <w:rsid w:val="006B22D3"/>
    <w:rsid w:val="006B2575"/>
    <w:rsid w:val="006B272B"/>
    <w:rsid w:val="006B284B"/>
    <w:rsid w:val="006B2BE4"/>
    <w:rsid w:val="006B32EE"/>
    <w:rsid w:val="006B3FB0"/>
    <w:rsid w:val="006B4106"/>
    <w:rsid w:val="006B452B"/>
    <w:rsid w:val="006B4666"/>
    <w:rsid w:val="006B466D"/>
    <w:rsid w:val="006B48C2"/>
    <w:rsid w:val="006B4AE2"/>
    <w:rsid w:val="006B4D0B"/>
    <w:rsid w:val="006B51C1"/>
    <w:rsid w:val="006B6008"/>
    <w:rsid w:val="006B63ED"/>
    <w:rsid w:val="006B6E53"/>
    <w:rsid w:val="006B797B"/>
    <w:rsid w:val="006C14EB"/>
    <w:rsid w:val="006C152B"/>
    <w:rsid w:val="006C2459"/>
    <w:rsid w:val="006C32B9"/>
    <w:rsid w:val="006C3D83"/>
    <w:rsid w:val="006C40A7"/>
    <w:rsid w:val="006C4893"/>
    <w:rsid w:val="006C49BC"/>
    <w:rsid w:val="006C77F7"/>
    <w:rsid w:val="006D073C"/>
    <w:rsid w:val="006D1256"/>
    <w:rsid w:val="006D17B2"/>
    <w:rsid w:val="006D1800"/>
    <w:rsid w:val="006D2186"/>
    <w:rsid w:val="006D2D16"/>
    <w:rsid w:val="006D317B"/>
    <w:rsid w:val="006D360E"/>
    <w:rsid w:val="006D37C2"/>
    <w:rsid w:val="006D3D68"/>
    <w:rsid w:val="006D4041"/>
    <w:rsid w:val="006D4763"/>
    <w:rsid w:val="006D484A"/>
    <w:rsid w:val="006D579C"/>
    <w:rsid w:val="006D5AAC"/>
    <w:rsid w:val="006D5B09"/>
    <w:rsid w:val="006D6040"/>
    <w:rsid w:val="006D6D8F"/>
    <w:rsid w:val="006D74B7"/>
    <w:rsid w:val="006E095B"/>
    <w:rsid w:val="006E0B6F"/>
    <w:rsid w:val="006E11C3"/>
    <w:rsid w:val="006E2679"/>
    <w:rsid w:val="006E26AB"/>
    <w:rsid w:val="006E2C6F"/>
    <w:rsid w:val="006E329A"/>
    <w:rsid w:val="006E37F5"/>
    <w:rsid w:val="006E3E42"/>
    <w:rsid w:val="006E3F36"/>
    <w:rsid w:val="006E42F9"/>
    <w:rsid w:val="006E4488"/>
    <w:rsid w:val="006E499E"/>
    <w:rsid w:val="006E4C1C"/>
    <w:rsid w:val="006E54E2"/>
    <w:rsid w:val="006E5A26"/>
    <w:rsid w:val="006E61F7"/>
    <w:rsid w:val="006E658E"/>
    <w:rsid w:val="006E6FC9"/>
    <w:rsid w:val="006E71B0"/>
    <w:rsid w:val="006E71CB"/>
    <w:rsid w:val="006E77D8"/>
    <w:rsid w:val="006E7A50"/>
    <w:rsid w:val="006F0A9F"/>
    <w:rsid w:val="006F0BDF"/>
    <w:rsid w:val="006F2146"/>
    <w:rsid w:val="006F3BB2"/>
    <w:rsid w:val="006F45BC"/>
    <w:rsid w:val="006F49DB"/>
    <w:rsid w:val="006F5535"/>
    <w:rsid w:val="006F59F1"/>
    <w:rsid w:val="006F5E3E"/>
    <w:rsid w:val="006F6632"/>
    <w:rsid w:val="006F6A28"/>
    <w:rsid w:val="006F729F"/>
    <w:rsid w:val="006F73CB"/>
    <w:rsid w:val="006F76ED"/>
    <w:rsid w:val="007000F2"/>
    <w:rsid w:val="00700941"/>
    <w:rsid w:val="00700F02"/>
    <w:rsid w:val="00700FD8"/>
    <w:rsid w:val="007024DA"/>
    <w:rsid w:val="00702696"/>
    <w:rsid w:val="00703686"/>
    <w:rsid w:val="007037E6"/>
    <w:rsid w:val="007038E6"/>
    <w:rsid w:val="0070463E"/>
    <w:rsid w:val="007055BD"/>
    <w:rsid w:val="00705968"/>
    <w:rsid w:val="00705AE5"/>
    <w:rsid w:val="007063EB"/>
    <w:rsid w:val="007065A3"/>
    <w:rsid w:val="00707EB8"/>
    <w:rsid w:val="00707F90"/>
    <w:rsid w:val="007102C2"/>
    <w:rsid w:val="00711EFE"/>
    <w:rsid w:val="00712A92"/>
    <w:rsid w:val="00713254"/>
    <w:rsid w:val="0071379E"/>
    <w:rsid w:val="00713CAE"/>
    <w:rsid w:val="00713F47"/>
    <w:rsid w:val="0071473C"/>
    <w:rsid w:val="00714FFA"/>
    <w:rsid w:val="007152EE"/>
    <w:rsid w:val="007152EF"/>
    <w:rsid w:val="007163C9"/>
    <w:rsid w:val="0071681D"/>
    <w:rsid w:val="00716B92"/>
    <w:rsid w:val="007175E6"/>
    <w:rsid w:val="00717D1E"/>
    <w:rsid w:val="00717EDE"/>
    <w:rsid w:val="00720177"/>
    <w:rsid w:val="0072070F"/>
    <w:rsid w:val="00720960"/>
    <w:rsid w:val="0072132B"/>
    <w:rsid w:val="00721414"/>
    <w:rsid w:val="0072156C"/>
    <w:rsid w:val="007220F0"/>
    <w:rsid w:val="00722199"/>
    <w:rsid w:val="00722381"/>
    <w:rsid w:val="007229C4"/>
    <w:rsid w:val="00723200"/>
    <w:rsid w:val="00723D91"/>
    <w:rsid w:val="00723DAC"/>
    <w:rsid w:val="00723E49"/>
    <w:rsid w:val="00724571"/>
    <w:rsid w:val="00726711"/>
    <w:rsid w:val="00727499"/>
    <w:rsid w:val="0072770A"/>
    <w:rsid w:val="007300FF"/>
    <w:rsid w:val="0073122D"/>
    <w:rsid w:val="00731BFD"/>
    <w:rsid w:val="00731D4B"/>
    <w:rsid w:val="00731DBA"/>
    <w:rsid w:val="00731F84"/>
    <w:rsid w:val="0073210E"/>
    <w:rsid w:val="00732A56"/>
    <w:rsid w:val="00733CE3"/>
    <w:rsid w:val="00734586"/>
    <w:rsid w:val="007345C3"/>
    <w:rsid w:val="007345DF"/>
    <w:rsid w:val="0073483A"/>
    <w:rsid w:val="00734A00"/>
    <w:rsid w:val="00734AC1"/>
    <w:rsid w:val="00734B44"/>
    <w:rsid w:val="00735609"/>
    <w:rsid w:val="00735FAD"/>
    <w:rsid w:val="007365C9"/>
    <w:rsid w:val="00736D18"/>
    <w:rsid w:val="007372CC"/>
    <w:rsid w:val="0073730F"/>
    <w:rsid w:val="00740034"/>
    <w:rsid w:val="007408EE"/>
    <w:rsid w:val="00740FBD"/>
    <w:rsid w:val="00741429"/>
    <w:rsid w:val="00741577"/>
    <w:rsid w:val="00741AF5"/>
    <w:rsid w:val="00741F25"/>
    <w:rsid w:val="0074251B"/>
    <w:rsid w:val="0074261C"/>
    <w:rsid w:val="0074277F"/>
    <w:rsid w:val="00742A21"/>
    <w:rsid w:val="00742BF5"/>
    <w:rsid w:val="007438DB"/>
    <w:rsid w:val="00743EFB"/>
    <w:rsid w:val="00745952"/>
    <w:rsid w:val="00745F50"/>
    <w:rsid w:val="00746B8A"/>
    <w:rsid w:val="00746C04"/>
    <w:rsid w:val="00746DD8"/>
    <w:rsid w:val="00746FD3"/>
    <w:rsid w:val="00746FDF"/>
    <w:rsid w:val="00747587"/>
    <w:rsid w:val="00747C55"/>
    <w:rsid w:val="0075140A"/>
    <w:rsid w:val="007519CE"/>
    <w:rsid w:val="0075207A"/>
    <w:rsid w:val="00752197"/>
    <w:rsid w:val="00752937"/>
    <w:rsid w:val="00753ACE"/>
    <w:rsid w:val="00754429"/>
    <w:rsid w:val="00754619"/>
    <w:rsid w:val="007547B1"/>
    <w:rsid w:val="0075588F"/>
    <w:rsid w:val="007559FE"/>
    <w:rsid w:val="00755AB2"/>
    <w:rsid w:val="00755BE4"/>
    <w:rsid w:val="00755E48"/>
    <w:rsid w:val="00755FDD"/>
    <w:rsid w:val="00756315"/>
    <w:rsid w:val="007563D6"/>
    <w:rsid w:val="0075645A"/>
    <w:rsid w:val="00757FA1"/>
    <w:rsid w:val="007612C2"/>
    <w:rsid w:val="007619D4"/>
    <w:rsid w:val="00761B89"/>
    <w:rsid w:val="007632C6"/>
    <w:rsid w:val="00763E3E"/>
    <w:rsid w:val="007646C6"/>
    <w:rsid w:val="00764C30"/>
    <w:rsid w:val="007651DF"/>
    <w:rsid w:val="007655C3"/>
    <w:rsid w:val="007656EF"/>
    <w:rsid w:val="00765892"/>
    <w:rsid w:val="007658CE"/>
    <w:rsid w:val="00765907"/>
    <w:rsid w:val="0076607B"/>
    <w:rsid w:val="0076608A"/>
    <w:rsid w:val="007661AA"/>
    <w:rsid w:val="00766624"/>
    <w:rsid w:val="00766BB7"/>
    <w:rsid w:val="007670D5"/>
    <w:rsid w:val="00767535"/>
    <w:rsid w:val="0076793E"/>
    <w:rsid w:val="00767F6D"/>
    <w:rsid w:val="00770749"/>
    <w:rsid w:val="007709FD"/>
    <w:rsid w:val="007711CC"/>
    <w:rsid w:val="00771D4B"/>
    <w:rsid w:val="0077246E"/>
    <w:rsid w:val="0077313F"/>
    <w:rsid w:val="00773BD8"/>
    <w:rsid w:val="00773CF4"/>
    <w:rsid w:val="00773D33"/>
    <w:rsid w:val="00773DB6"/>
    <w:rsid w:val="0077422A"/>
    <w:rsid w:val="007746E2"/>
    <w:rsid w:val="00775C32"/>
    <w:rsid w:val="00776044"/>
    <w:rsid w:val="00776735"/>
    <w:rsid w:val="007768E7"/>
    <w:rsid w:val="00776D86"/>
    <w:rsid w:val="00776ED9"/>
    <w:rsid w:val="0077707D"/>
    <w:rsid w:val="00777D76"/>
    <w:rsid w:val="00780455"/>
    <w:rsid w:val="00780759"/>
    <w:rsid w:val="00780F6F"/>
    <w:rsid w:val="007814F5"/>
    <w:rsid w:val="00781767"/>
    <w:rsid w:val="00781866"/>
    <w:rsid w:val="00781B75"/>
    <w:rsid w:val="007825CA"/>
    <w:rsid w:val="00783387"/>
    <w:rsid w:val="00783972"/>
    <w:rsid w:val="007844ED"/>
    <w:rsid w:val="00785107"/>
    <w:rsid w:val="0078569A"/>
    <w:rsid w:val="007856FF"/>
    <w:rsid w:val="00786FF5"/>
    <w:rsid w:val="007872A9"/>
    <w:rsid w:val="00787FA2"/>
    <w:rsid w:val="0079046D"/>
    <w:rsid w:val="007904A5"/>
    <w:rsid w:val="007908C4"/>
    <w:rsid w:val="007920CC"/>
    <w:rsid w:val="007929D4"/>
    <w:rsid w:val="00792B80"/>
    <w:rsid w:val="00792C86"/>
    <w:rsid w:val="00793A6A"/>
    <w:rsid w:val="00795177"/>
    <w:rsid w:val="007955B2"/>
    <w:rsid w:val="007958C5"/>
    <w:rsid w:val="00795B46"/>
    <w:rsid w:val="00796664"/>
    <w:rsid w:val="00796729"/>
    <w:rsid w:val="00796839"/>
    <w:rsid w:val="00797505"/>
    <w:rsid w:val="007979C9"/>
    <w:rsid w:val="00797A70"/>
    <w:rsid w:val="007A0447"/>
    <w:rsid w:val="007A0464"/>
    <w:rsid w:val="007A0AE4"/>
    <w:rsid w:val="007A12BE"/>
    <w:rsid w:val="007A146A"/>
    <w:rsid w:val="007A1AD4"/>
    <w:rsid w:val="007A2F0E"/>
    <w:rsid w:val="007A3444"/>
    <w:rsid w:val="007A3A5A"/>
    <w:rsid w:val="007A3EB0"/>
    <w:rsid w:val="007A44A0"/>
    <w:rsid w:val="007A44BE"/>
    <w:rsid w:val="007A4E7A"/>
    <w:rsid w:val="007A6E18"/>
    <w:rsid w:val="007A7134"/>
    <w:rsid w:val="007B0338"/>
    <w:rsid w:val="007B0393"/>
    <w:rsid w:val="007B13A1"/>
    <w:rsid w:val="007B166D"/>
    <w:rsid w:val="007B1C8F"/>
    <w:rsid w:val="007B2005"/>
    <w:rsid w:val="007B2F3D"/>
    <w:rsid w:val="007B3160"/>
    <w:rsid w:val="007B3742"/>
    <w:rsid w:val="007B3D7B"/>
    <w:rsid w:val="007B3EB2"/>
    <w:rsid w:val="007B44F2"/>
    <w:rsid w:val="007B50F3"/>
    <w:rsid w:val="007B60B9"/>
    <w:rsid w:val="007B6CBC"/>
    <w:rsid w:val="007C0027"/>
    <w:rsid w:val="007C08A7"/>
    <w:rsid w:val="007C1766"/>
    <w:rsid w:val="007C18C6"/>
    <w:rsid w:val="007C1927"/>
    <w:rsid w:val="007C2222"/>
    <w:rsid w:val="007C27A7"/>
    <w:rsid w:val="007C32B2"/>
    <w:rsid w:val="007C3F23"/>
    <w:rsid w:val="007C41BF"/>
    <w:rsid w:val="007C4225"/>
    <w:rsid w:val="007C4EE9"/>
    <w:rsid w:val="007C55AC"/>
    <w:rsid w:val="007C593C"/>
    <w:rsid w:val="007C5D6A"/>
    <w:rsid w:val="007C6073"/>
    <w:rsid w:val="007C7078"/>
    <w:rsid w:val="007C77A7"/>
    <w:rsid w:val="007C7872"/>
    <w:rsid w:val="007C7963"/>
    <w:rsid w:val="007C7E8A"/>
    <w:rsid w:val="007D0FE4"/>
    <w:rsid w:val="007D1265"/>
    <w:rsid w:val="007D18C0"/>
    <w:rsid w:val="007D1BBB"/>
    <w:rsid w:val="007D1C02"/>
    <w:rsid w:val="007D23F8"/>
    <w:rsid w:val="007D25D9"/>
    <w:rsid w:val="007D38B1"/>
    <w:rsid w:val="007D3EE7"/>
    <w:rsid w:val="007D428A"/>
    <w:rsid w:val="007D4CBA"/>
    <w:rsid w:val="007D4ED6"/>
    <w:rsid w:val="007D55AE"/>
    <w:rsid w:val="007D5857"/>
    <w:rsid w:val="007D5E78"/>
    <w:rsid w:val="007D64FB"/>
    <w:rsid w:val="007D68D8"/>
    <w:rsid w:val="007D69F4"/>
    <w:rsid w:val="007D735B"/>
    <w:rsid w:val="007D7AA8"/>
    <w:rsid w:val="007D7C5C"/>
    <w:rsid w:val="007D7EFE"/>
    <w:rsid w:val="007E00B7"/>
    <w:rsid w:val="007E027F"/>
    <w:rsid w:val="007E101F"/>
    <w:rsid w:val="007E10F8"/>
    <w:rsid w:val="007E16D0"/>
    <w:rsid w:val="007E186C"/>
    <w:rsid w:val="007E19F3"/>
    <w:rsid w:val="007E1C80"/>
    <w:rsid w:val="007E1DBB"/>
    <w:rsid w:val="007E1F6E"/>
    <w:rsid w:val="007E29E4"/>
    <w:rsid w:val="007E2CC9"/>
    <w:rsid w:val="007E2FCA"/>
    <w:rsid w:val="007E3873"/>
    <w:rsid w:val="007E44D6"/>
    <w:rsid w:val="007E509D"/>
    <w:rsid w:val="007E544C"/>
    <w:rsid w:val="007E73D9"/>
    <w:rsid w:val="007E7563"/>
    <w:rsid w:val="007F3450"/>
    <w:rsid w:val="007F409E"/>
    <w:rsid w:val="007F4907"/>
    <w:rsid w:val="007F49F5"/>
    <w:rsid w:val="007F55AB"/>
    <w:rsid w:val="007F59D9"/>
    <w:rsid w:val="007F65D1"/>
    <w:rsid w:val="007F6DEA"/>
    <w:rsid w:val="007F7050"/>
    <w:rsid w:val="00800268"/>
    <w:rsid w:val="00800905"/>
    <w:rsid w:val="008009A6"/>
    <w:rsid w:val="00800C17"/>
    <w:rsid w:val="00800D5D"/>
    <w:rsid w:val="00800D81"/>
    <w:rsid w:val="00801929"/>
    <w:rsid w:val="00801E61"/>
    <w:rsid w:val="00802827"/>
    <w:rsid w:val="00802DBA"/>
    <w:rsid w:val="00802DD1"/>
    <w:rsid w:val="0080373C"/>
    <w:rsid w:val="00804340"/>
    <w:rsid w:val="008047FA"/>
    <w:rsid w:val="008060E9"/>
    <w:rsid w:val="00807DBC"/>
    <w:rsid w:val="00807F39"/>
    <w:rsid w:val="00811833"/>
    <w:rsid w:val="00812847"/>
    <w:rsid w:val="0081293F"/>
    <w:rsid w:val="0081350B"/>
    <w:rsid w:val="00813E9F"/>
    <w:rsid w:val="008154B3"/>
    <w:rsid w:val="00815529"/>
    <w:rsid w:val="00815779"/>
    <w:rsid w:val="00816A8B"/>
    <w:rsid w:val="00816D69"/>
    <w:rsid w:val="00816E9A"/>
    <w:rsid w:val="008171C2"/>
    <w:rsid w:val="008174B6"/>
    <w:rsid w:val="008178DB"/>
    <w:rsid w:val="008179F2"/>
    <w:rsid w:val="00817B20"/>
    <w:rsid w:val="008202AC"/>
    <w:rsid w:val="00820F36"/>
    <w:rsid w:val="00820F8D"/>
    <w:rsid w:val="00821C1B"/>
    <w:rsid w:val="00821D32"/>
    <w:rsid w:val="00821FC3"/>
    <w:rsid w:val="0082210E"/>
    <w:rsid w:val="008224B8"/>
    <w:rsid w:val="00822950"/>
    <w:rsid w:val="00823130"/>
    <w:rsid w:val="00823572"/>
    <w:rsid w:val="0082394F"/>
    <w:rsid w:val="008239A4"/>
    <w:rsid w:val="00823CC6"/>
    <w:rsid w:val="00823DCE"/>
    <w:rsid w:val="00823ECF"/>
    <w:rsid w:val="0082402F"/>
    <w:rsid w:val="008241B0"/>
    <w:rsid w:val="00824307"/>
    <w:rsid w:val="0082486A"/>
    <w:rsid w:val="00824895"/>
    <w:rsid w:val="00824C07"/>
    <w:rsid w:val="00824DC5"/>
    <w:rsid w:val="008253FA"/>
    <w:rsid w:val="00825996"/>
    <w:rsid w:val="00827822"/>
    <w:rsid w:val="00830577"/>
    <w:rsid w:val="00830A82"/>
    <w:rsid w:val="00831AE1"/>
    <w:rsid w:val="008329F3"/>
    <w:rsid w:val="008329F7"/>
    <w:rsid w:val="00832D49"/>
    <w:rsid w:val="00833024"/>
    <w:rsid w:val="00833801"/>
    <w:rsid w:val="0083380D"/>
    <w:rsid w:val="00834ABF"/>
    <w:rsid w:val="00835269"/>
    <w:rsid w:val="00835580"/>
    <w:rsid w:val="00835710"/>
    <w:rsid w:val="008357D0"/>
    <w:rsid w:val="00835942"/>
    <w:rsid w:val="00835EE4"/>
    <w:rsid w:val="00836141"/>
    <w:rsid w:val="00836970"/>
    <w:rsid w:val="008372C7"/>
    <w:rsid w:val="00837742"/>
    <w:rsid w:val="008377C5"/>
    <w:rsid w:val="00840884"/>
    <w:rsid w:val="00840B27"/>
    <w:rsid w:val="00840ED2"/>
    <w:rsid w:val="008410F1"/>
    <w:rsid w:val="00841491"/>
    <w:rsid w:val="00841806"/>
    <w:rsid w:val="00841BD9"/>
    <w:rsid w:val="00841CF2"/>
    <w:rsid w:val="0084212F"/>
    <w:rsid w:val="0084257F"/>
    <w:rsid w:val="00843512"/>
    <w:rsid w:val="00843D29"/>
    <w:rsid w:val="00844171"/>
    <w:rsid w:val="00844306"/>
    <w:rsid w:val="008449E3"/>
    <w:rsid w:val="00844D9F"/>
    <w:rsid w:val="0084518B"/>
    <w:rsid w:val="0084539D"/>
    <w:rsid w:val="00845A43"/>
    <w:rsid w:val="00845C2E"/>
    <w:rsid w:val="00845E68"/>
    <w:rsid w:val="0084653C"/>
    <w:rsid w:val="008466AD"/>
    <w:rsid w:val="00846FF8"/>
    <w:rsid w:val="008471C3"/>
    <w:rsid w:val="0084743D"/>
    <w:rsid w:val="008479BF"/>
    <w:rsid w:val="00850A9A"/>
    <w:rsid w:val="00850E79"/>
    <w:rsid w:val="00851117"/>
    <w:rsid w:val="00851271"/>
    <w:rsid w:val="0085197C"/>
    <w:rsid w:val="00852FDC"/>
    <w:rsid w:val="008530DA"/>
    <w:rsid w:val="00853144"/>
    <w:rsid w:val="0085328D"/>
    <w:rsid w:val="008542B4"/>
    <w:rsid w:val="008545A1"/>
    <w:rsid w:val="00854DB2"/>
    <w:rsid w:val="008556F2"/>
    <w:rsid w:val="0085585E"/>
    <w:rsid w:val="008559B6"/>
    <w:rsid w:val="00856F06"/>
    <w:rsid w:val="00856FEA"/>
    <w:rsid w:val="00857408"/>
    <w:rsid w:val="00857A49"/>
    <w:rsid w:val="00857AD1"/>
    <w:rsid w:val="00857E95"/>
    <w:rsid w:val="00857FE9"/>
    <w:rsid w:val="00860D40"/>
    <w:rsid w:val="0086154D"/>
    <w:rsid w:val="00861566"/>
    <w:rsid w:val="0086194E"/>
    <w:rsid w:val="0086221E"/>
    <w:rsid w:val="008641FD"/>
    <w:rsid w:val="00864B78"/>
    <w:rsid w:val="0086539E"/>
    <w:rsid w:val="008655A5"/>
    <w:rsid w:val="008655AD"/>
    <w:rsid w:val="008662E1"/>
    <w:rsid w:val="00866993"/>
    <w:rsid w:val="00866AB9"/>
    <w:rsid w:val="00866FB1"/>
    <w:rsid w:val="00867665"/>
    <w:rsid w:val="00870525"/>
    <w:rsid w:val="00870B84"/>
    <w:rsid w:val="00871C32"/>
    <w:rsid w:val="00872491"/>
    <w:rsid w:val="00873872"/>
    <w:rsid w:val="008754DA"/>
    <w:rsid w:val="00875BB7"/>
    <w:rsid w:val="0087681B"/>
    <w:rsid w:val="00876DD5"/>
    <w:rsid w:val="00876E32"/>
    <w:rsid w:val="00876F88"/>
    <w:rsid w:val="008771B4"/>
    <w:rsid w:val="00877422"/>
    <w:rsid w:val="008776D6"/>
    <w:rsid w:val="0087778C"/>
    <w:rsid w:val="00877B58"/>
    <w:rsid w:val="008804F0"/>
    <w:rsid w:val="00880A48"/>
    <w:rsid w:val="0088214B"/>
    <w:rsid w:val="00882468"/>
    <w:rsid w:val="00882F25"/>
    <w:rsid w:val="008838A7"/>
    <w:rsid w:val="00883AF5"/>
    <w:rsid w:val="00883D90"/>
    <w:rsid w:val="008846BF"/>
    <w:rsid w:val="008851CD"/>
    <w:rsid w:val="008857B0"/>
    <w:rsid w:val="00885FC2"/>
    <w:rsid w:val="0088710A"/>
    <w:rsid w:val="00887EAB"/>
    <w:rsid w:val="008904F5"/>
    <w:rsid w:val="00891368"/>
    <w:rsid w:val="00893196"/>
    <w:rsid w:val="00893227"/>
    <w:rsid w:val="00893602"/>
    <w:rsid w:val="00893D3E"/>
    <w:rsid w:val="00893F74"/>
    <w:rsid w:val="00894472"/>
    <w:rsid w:val="00894674"/>
    <w:rsid w:val="00895398"/>
    <w:rsid w:val="008956D9"/>
    <w:rsid w:val="0089588A"/>
    <w:rsid w:val="00895D50"/>
    <w:rsid w:val="0089674B"/>
    <w:rsid w:val="008968D6"/>
    <w:rsid w:val="00896927"/>
    <w:rsid w:val="00896DEE"/>
    <w:rsid w:val="00897144"/>
    <w:rsid w:val="00897907"/>
    <w:rsid w:val="00897DAC"/>
    <w:rsid w:val="008A142F"/>
    <w:rsid w:val="008A1531"/>
    <w:rsid w:val="008A1CE4"/>
    <w:rsid w:val="008A2376"/>
    <w:rsid w:val="008A2418"/>
    <w:rsid w:val="008A247A"/>
    <w:rsid w:val="008A2585"/>
    <w:rsid w:val="008A2E2B"/>
    <w:rsid w:val="008A3255"/>
    <w:rsid w:val="008A3496"/>
    <w:rsid w:val="008A4AA2"/>
    <w:rsid w:val="008A4F29"/>
    <w:rsid w:val="008A63C4"/>
    <w:rsid w:val="008A63E5"/>
    <w:rsid w:val="008A6430"/>
    <w:rsid w:val="008A7120"/>
    <w:rsid w:val="008B09BB"/>
    <w:rsid w:val="008B1161"/>
    <w:rsid w:val="008B13D5"/>
    <w:rsid w:val="008B1D63"/>
    <w:rsid w:val="008B1DE0"/>
    <w:rsid w:val="008B1FB7"/>
    <w:rsid w:val="008B2039"/>
    <w:rsid w:val="008B2783"/>
    <w:rsid w:val="008B2C27"/>
    <w:rsid w:val="008B3386"/>
    <w:rsid w:val="008B378A"/>
    <w:rsid w:val="008B48CE"/>
    <w:rsid w:val="008B5A93"/>
    <w:rsid w:val="008B5D29"/>
    <w:rsid w:val="008B5F28"/>
    <w:rsid w:val="008B6F98"/>
    <w:rsid w:val="008B7339"/>
    <w:rsid w:val="008B75EC"/>
    <w:rsid w:val="008B76EB"/>
    <w:rsid w:val="008C0807"/>
    <w:rsid w:val="008C0942"/>
    <w:rsid w:val="008C098C"/>
    <w:rsid w:val="008C0C93"/>
    <w:rsid w:val="008C2520"/>
    <w:rsid w:val="008C27FB"/>
    <w:rsid w:val="008C2A9B"/>
    <w:rsid w:val="008C314D"/>
    <w:rsid w:val="008C3D77"/>
    <w:rsid w:val="008C4855"/>
    <w:rsid w:val="008C4BC5"/>
    <w:rsid w:val="008C4D24"/>
    <w:rsid w:val="008C549D"/>
    <w:rsid w:val="008C79A8"/>
    <w:rsid w:val="008D02FD"/>
    <w:rsid w:val="008D0652"/>
    <w:rsid w:val="008D08E1"/>
    <w:rsid w:val="008D11B4"/>
    <w:rsid w:val="008D193C"/>
    <w:rsid w:val="008D1C94"/>
    <w:rsid w:val="008D2080"/>
    <w:rsid w:val="008D25D5"/>
    <w:rsid w:val="008D2754"/>
    <w:rsid w:val="008D2A5D"/>
    <w:rsid w:val="008D32D3"/>
    <w:rsid w:val="008D3338"/>
    <w:rsid w:val="008D3C3B"/>
    <w:rsid w:val="008D3EBA"/>
    <w:rsid w:val="008D44D0"/>
    <w:rsid w:val="008D450C"/>
    <w:rsid w:val="008D4598"/>
    <w:rsid w:val="008D525B"/>
    <w:rsid w:val="008D5542"/>
    <w:rsid w:val="008D58FD"/>
    <w:rsid w:val="008D6B0C"/>
    <w:rsid w:val="008D7225"/>
    <w:rsid w:val="008D7804"/>
    <w:rsid w:val="008E0564"/>
    <w:rsid w:val="008E0894"/>
    <w:rsid w:val="008E1A0E"/>
    <w:rsid w:val="008E2E88"/>
    <w:rsid w:val="008E3897"/>
    <w:rsid w:val="008E3A77"/>
    <w:rsid w:val="008E4945"/>
    <w:rsid w:val="008E4AD3"/>
    <w:rsid w:val="008E4EF5"/>
    <w:rsid w:val="008E5063"/>
    <w:rsid w:val="008E5C24"/>
    <w:rsid w:val="008E5EC9"/>
    <w:rsid w:val="008E62B5"/>
    <w:rsid w:val="008E678A"/>
    <w:rsid w:val="008E6A60"/>
    <w:rsid w:val="008E6D72"/>
    <w:rsid w:val="008E705D"/>
    <w:rsid w:val="008E7C43"/>
    <w:rsid w:val="008F086A"/>
    <w:rsid w:val="008F2682"/>
    <w:rsid w:val="008F3C62"/>
    <w:rsid w:val="008F3F3B"/>
    <w:rsid w:val="008F4017"/>
    <w:rsid w:val="008F51F6"/>
    <w:rsid w:val="008F59B0"/>
    <w:rsid w:val="008F5F30"/>
    <w:rsid w:val="00900C56"/>
    <w:rsid w:val="00900F47"/>
    <w:rsid w:val="00900FBC"/>
    <w:rsid w:val="00901712"/>
    <w:rsid w:val="00901848"/>
    <w:rsid w:val="009025DB"/>
    <w:rsid w:val="009030A5"/>
    <w:rsid w:val="0090310D"/>
    <w:rsid w:val="0090397B"/>
    <w:rsid w:val="00903F10"/>
    <w:rsid w:val="0090470C"/>
    <w:rsid w:val="00904B01"/>
    <w:rsid w:val="00905144"/>
    <w:rsid w:val="009065B2"/>
    <w:rsid w:val="009065D7"/>
    <w:rsid w:val="00906948"/>
    <w:rsid w:val="00906DDB"/>
    <w:rsid w:val="009077E6"/>
    <w:rsid w:val="00907BF4"/>
    <w:rsid w:val="00907C2B"/>
    <w:rsid w:val="00910016"/>
    <w:rsid w:val="00911288"/>
    <w:rsid w:val="00911EBD"/>
    <w:rsid w:val="009120B6"/>
    <w:rsid w:val="009132C8"/>
    <w:rsid w:val="00913863"/>
    <w:rsid w:val="009143E5"/>
    <w:rsid w:val="00914773"/>
    <w:rsid w:val="00914CE9"/>
    <w:rsid w:val="00914F29"/>
    <w:rsid w:val="00915227"/>
    <w:rsid w:val="00915EC3"/>
    <w:rsid w:val="009164F6"/>
    <w:rsid w:val="00916E72"/>
    <w:rsid w:val="009171F1"/>
    <w:rsid w:val="00917C95"/>
    <w:rsid w:val="00920535"/>
    <w:rsid w:val="009206B1"/>
    <w:rsid w:val="00920FC8"/>
    <w:rsid w:val="00923880"/>
    <w:rsid w:val="00924C2D"/>
    <w:rsid w:val="009257BC"/>
    <w:rsid w:val="00925F0A"/>
    <w:rsid w:val="00927217"/>
    <w:rsid w:val="00927445"/>
    <w:rsid w:val="00927C2F"/>
    <w:rsid w:val="00927F0D"/>
    <w:rsid w:val="00930068"/>
    <w:rsid w:val="009302EF"/>
    <w:rsid w:val="00930B92"/>
    <w:rsid w:val="00930BBB"/>
    <w:rsid w:val="0093101A"/>
    <w:rsid w:val="0093167D"/>
    <w:rsid w:val="00931B4B"/>
    <w:rsid w:val="00931B57"/>
    <w:rsid w:val="00931CA8"/>
    <w:rsid w:val="00931CEA"/>
    <w:rsid w:val="00932F0B"/>
    <w:rsid w:val="0093307F"/>
    <w:rsid w:val="00933F61"/>
    <w:rsid w:val="00934620"/>
    <w:rsid w:val="009346B3"/>
    <w:rsid w:val="00934771"/>
    <w:rsid w:val="00934B32"/>
    <w:rsid w:val="00935541"/>
    <w:rsid w:val="00935752"/>
    <w:rsid w:val="009357A3"/>
    <w:rsid w:val="0093642E"/>
    <w:rsid w:val="00936829"/>
    <w:rsid w:val="00936D2F"/>
    <w:rsid w:val="00940A5A"/>
    <w:rsid w:val="009410F7"/>
    <w:rsid w:val="0094171E"/>
    <w:rsid w:val="0094202E"/>
    <w:rsid w:val="00943021"/>
    <w:rsid w:val="00943204"/>
    <w:rsid w:val="00943507"/>
    <w:rsid w:val="0094358C"/>
    <w:rsid w:val="00943C39"/>
    <w:rsid w:val="00943CF0"/>
    <w:rsid w:val="009441F0"/>
    <w:rsid w:val="0094524B"/>
    <w:rsid w:val="00945598"/>
    <w:rsid w:val="00945695"/>
    <w:rsid w:val="009469C0"/>
    <w:rsid w:val="009474EC"/>
    <w:rsid w:val="0095016C"/>
    <w:rsid w:val="00950232"/>
    <w:rsid w:val="0095026E"/>
    <w:rsid w:val="009502B0"/>
    <w:rsid w:val="009504A0"/>
    <w:rsid w:val="00951886"/>
    <w:rsid w:val="00951BFC"/>
    <w:rsid w:val="00951EA2"/>
    <w:rsid w:val="009527A8"/>
    <w:rsid w:val="009537C3"/>
    <w:rsid w:val="0095389B"/>
    <w:rsid w:val="009542EE"/>
    <w:rsid w:val="0095451B"/>
    <w:rsid w:val="00954609"/>
    <w:rsid w:val="00954930"/>
    <w:rsid w:val="00954F3D"/>
    <w:rsid w:val="0095629B"/>
    <w:rsid w:val="009562E0"/>
    <w:rsid w:val="00956418"/>
    <w:rsid w:val="009576D2"/>
    <w:rsid w:val="00957D6D"/>
    <w:rsid w:val="0096007D"/>
    <w:rsid w:val="00960786"/>
    <w:rsid w:val="0096090A"/>
    <w:rsid w:val="00960B51"/>
    <w:rsid w:val="00961510"/>
    <w:rsid w:val="009619C5"/>
    <w:rsid w:val="00961A89"/>
    <w:rsid w:val="00961F9A"/>
    <w:rsid w:val="009626EF"/>
    <w:rsid w:val="009629FD"/>
    <w:rsid w:val="00962F2B"/>
    <w:rsid w:val="00962FFF"/>
    <w:rsid w:val="0096365A"/>
    <w:rsid w:val="00963AE8"/>
    <w:rsid w:val="00964302"/>
    <w:rsid w:val="009647CC"/>
    <w:rsid w:val="0096480C"/>
    <w:rsid w:val="00964F46"/>
    <w:rsid w:val="00965FDF"/>
    <w:rsid w:val="00966C4E"/>
    <w:rsid w:val="00967972"/>
    <w:rsid w:val="00967B17"/>
    <w:rsid w:val="00967D87"/>
    <w:rsid w:val="0097076B"/>
    <w:rsid w:val="00970872"/>
    <w:rsid w:val="0097095A"/>
    <w:rsid w:val="00970EC5"/>
    <w:rsid w:val="00971058"/>
    <w:rsid w:val="00971463"/>
    <w:rsid w:val="0097189A"/>
    <w:rsid w:val="00971D14"/>
    <w:rsid w:val="00972594"/>
    <w:rsid w:val="00972D49"/>
    <w:rsid w:val="0097318F"/>
    <w:rsid w:val="0097365A"/>
    <w:rsid w:val="00973770"/>
    <w:rsid w:val="009738CF"/>
    <w:rsid w:val="00974143"/>
    <w:rsid w:val="0097437E"/>
    <w:rsid w:val="00974C33"/>
    <w:rsid w:val="00974D54"/>
    <w:rsid w:val="0097515C"/>
    <w:rsid w:val="00975D67"/>
    <w:rsid w:val="00976BE9"/>
    <w:rsid w:val="00977B60"/>
    <w:rsid w:val="009814C8"/>
    <w:rsid w:val="009820D8"/>
    <w:rsid w:val="009820EF"/>
    <w:rsid w:val="00982A6C"/>
    <w:rsid w:val="00982E9C"/>
    <w:rsid w:val="00982F58"/>
    <w:rsid w:val="00983798"/>
    <w:rsid w:val="0098454C"/>
    <w:rsid w:val="0098552A"/>
    <w:rsid w:val="009858C6"/>
    <w:rsid w:val="00985AD1"/>
    <w:rsid w:val="00986C0B"/>
    <w:rsid w:val="00986D29"/>
    <w:rsid w:val="0098708D"/>
    <w:rsid w:val="009874DE"/>
    <w:rsid w:val="009876E6"/>
    <w:rsid w:val="009901D0"/>
    <w:rsid w:val="009903B0"/>
    <w:rsid w:val="00990C38"/>
    <w:rsid w:val="00991EDE"/>
    <w:rsid w:val="00992069"/>
    <w:rsid w:val="009933D7"/>
    <w:rsid w:val="0099345B"/>
    <w:rsid w:val="00993E03"/>
    <w:rsid w:val="00994105"/>
    <w:rsid w:val="00994A5C"/>
    <w:rsid w:val="00994C21"/>
    <w:rsid w:val="0099556A"/>
    <w:rsid w:val="00996670"/>
    <w:rsid w:val="009967D9"/>
    <w:rsid w:val="009978A8"/>
    <w:rsid w:val="009A014F"/>
    <w:rsid w:val="009A07C0"/>
    <w:rsid w:val="009A07DA"/>
    <w:rsid w:val="009A086B"/>
    <w:rsid w:val="009A132E"/>
    <w:rsid w:val="009A18E1"/>
    <w:rsid w:val="009A209E"/>
    <w:rsid w:val="009A29CF"/>
    <w:rsid w:val="009A2CB2"/>
    <w:rsid w:val="009A415B"/>
    <w:rsid w:val="009A4977"/>
    <w:rsid w:val="009A4BD7"/>
    <w:rsid w:val="009A564F"/>
    <w:rsid w:val="009A5856"/>
    <w:rsid w:val="009A5A21"/>
    <w:rsid w:val="009A604C"/>
    <w:rsid w:val="009A712C"/>
    <w:rsid w:val="009A7778"/>
    <w:rsid w:val="009A7987"/>
    <w:rsid w:val="009A7F2E"/>
    <w:rsid w:val="009B1860"/>
    <w:rsid w:val="009B1D67"/>
    <w:rsid w:val="009B223F"/>
    <w:rsid w:val="009B2D33"/>
    <w:rsid w:val="009B34C4"/>
    <w:rsid w:val="009B36F3"/>
    <w:rsid w:val="009B4106"/>
    <w:rsid w:val="009B434E"/>
    <w:rsid w:val="009B44F0"/>
    <w:rsid w:val="009B49B0"/>
    <w:rsid w:val="009B510D"/>
    <w:rsid w:val="009B5763"/>
    <w:rsid w:val="009B5D68"/>
    <w:rsid w:val="009B5DC4"/>
    <w:rsid w:val="009B65FA"/>
    <w:rsid w:val="009B6734"/>
    <w:rsid w:val="009B6D99"/>
    <w:rsid w:val="009B71C4"/>
    <w:rsid w:val="009B7A13"/>
    <w:rsid w:val="009C017D"/>
    <w:rsid w:val="009C0B88"/>
    <w:rsid w:val="009C0FBE"/>
    <w:rsid w:val="009C1F42"/>
    <w:rsid w:val="009C2380"/>
    <w:rsid w:val="009C26A7"/>
    <w:rsid w:val="009C31F6"/>
    <w:rsid w:val="009C347E"/>
    <w:rsid w:val="009C372A"/>
    <w:rsid w:val="009C4116"/>
    <w:rsid w:val="009C4B8D"/>
    <w:rsid w:val="009C4D9E"/>
    <w:rsid w:val="009C504B"/>
    <w:rsid w:val="009C51A4"/>
    <w:rsid w:val="009C5B57"/>
    <w:rsid w:val="009C5E13"/>
    <w:rsid w:val="009C6A5C"/>
    <w:rsid w:val="009C7118"/>
    <w:rsid w:val="009D083F"/>
    <w:rsid w:val="009D08C8"/>
    <w:rsid w:val="009D0F8D"/>
    <w:rsid w:val="009D10A5"/>
    <w:rsid w:val="009D1641"/>
    <w:rsid w:val="009D1AA5"/>
    <w:rsid w:val="009D1B77"/>
    <w:rsid w:val="009D2430"/>
    <w:rsid w:val="009D2651"/>
    <w:rsid w:val="009D269D"/>
    <w:rsid w:val="009D279B"/>
    <w:rsid w:val="009D292E"/>
    <w:rsid w:val="009D32D4"/>
    <w:rsid w:val="009D39B4"/>
    <w:rsid w:val="009D3CC8"/>
    <w:rsid w:val="009D4569"/>
    <w:rsid w:val="009D540C"/>
    <w:rsid w:val="009D5B5A"/>
    <w:rsid w:val="009D5BDE"/>
    <w:rsid w:val="009D5FA7"/>
    <w:rsid w:val="009D7144"/>
    <w:rsid w:val="009D7466"/>
    <w:rsid w:val="009D7820"/>
    <w:rsid w:val="009E1702"/>
    <w:rsid w:val="009E19B5"/>
    <w:rsid w:val="009E20F0"/>
    <w:rsid w:val="009E233C"/>
    <w:rsid w:val="009E3382"/>
    <w:rsid w:val="009E34CC"/>
    <w:rsid w:val="009E35D3"/>
    <w:rsid w:val="009E3D9D"/>
    <w:rsid w:val="009E3DF6"/>
    <w:rsid w:val="009E557E"/>
    <w:rsid w:val="009E567B"/>
    <w:rsid w:val="009E5970"/>
    <w:rsid w:val="009E609C"/>
    <w:rsid w:val="009E6135"/>
    <w:rsid w:val="009E6CA3"/>
    <w:rsid w:val="009E7312"/>
    <w:rsid w:val="009F0120"/>
    <w:rsid w:val="009F067A"/>
    <w:rsid w:val="009F0A9F"/>
    <w:rsid w:val="009F10CC"/>
    <w:rsid w:val="009F11A9"/>
    <w:rsid w:val="009F13EF"/>
    <w:rsid w:val="009F1503"/>
    <w:rsid w:val="009F1933"/>
    <w:rsid w:val="009F1FAF"/>
    <w:rsid w:val="009F2CC0"/>
    <w:rsid w:val="009F51DB"/>
    <w:rsid w:val="009F5537"/>
    <w:rsid w:val="009F5838"/>
    <w:rsid w:val="009F6A52"/>
    <w:rsid w:val="00A00055"/>
    <w:rsid w:val="00A003D0"/>
    <w:rsid w:val="00A00444"/>
    <w:rsid w:val="00A00570"/>
    <w:rsid w:val="00A00C97"/>
    <w:rsid w:val="00A00CF3"/>
    <w:rsid w:val="00A015B0"/>
    <w:rsid w:val="00A01E85"/>
    <w:rsid w:val="00A032E0"/>
    <w:rsid w:val="00A036C7"/>
    <w:rsid w:val="00A03718"/>
    <w:rsid w:val="00A03EBC"/>
    <w:rsid w:val="00A04180"/>
    <w:rsid w:val="00A041E3"/>
    <w:rsid w:val="00A0469D"/>
    <w:rsid w:val="00A04EAA"/>
    <w:rsid w:val="00A057E4"/>
    <w:rsid w:val="00A064ED"/>
    <w:rsid w:val="00A06B61"/>
    <w:rsid w:val="00A0741D"/>
    <w:rsid w:val="00A07E24"/>
    <w:rsid w:val="00A10DDB"/>
    <w:rsid w:val="00A11A28"/>
    <w:rsid w:val="00A11A4F"/>
    <w:rsid w:val="00A12673"/>
    <w:rsid w:val="00A1292A"/>
    <w:rsid w:val="00A12B94"/>
    <w:rsid w:val="00A1311F"/>
    <w:rsid w:val="00A13280"/>
    <w:rsid w:val="00A13CBD"/>
    <w:rsid w:val="00A13F0A"/>
    <w:rsid w:val="00A14955"/>
    <w:rsid w:val="00A14B78"/>
    <w:rsid w:val="00A15905"/>
    <w:rsid w:val="00A15990"/>
    <w:rsid w:val="00A15FB3"/>
    <w:rsid w:val="00A16490"/>
    <w:rsid w:val="00A16ED2"/>
    <w:rsid w:val="00A20439"/>
    <w:rsid w:val="00A206B4"/>
    <w:rsid w:val="00A2158F"/>
    <w:rsid w:val="00A21E1E"/>
    <w:rsid w:val="00A225C4"/>
    <w:rsid w:val="00A22847"/>
    <w:rsid w:val="00A23043"/>
    <w:rsid w:val="00A23390"/>
    <w:rsid w:val="00A23415"/>
    <w:rsid w:val="00A2364B"/>
    <w:rsid w:val="00A238D1"/>
    <w:rsid w:val="00A24C1A"/>
    <w:rsid w:val="00A25140"/>
    <w:rsid w:val="00A259A1"/>
    <w:rsid w:val="00A2617C"/>
    <w:rsid w:val="00A27126"/>
    <w:rsid w:val="00A2726B"/>
    <w:rsid w:val="00A30003"/>
    <w:rsid w:val="00A3078F"/>
    <w:rsid w:val="00A31558"/>
    <w:rsid w:val="00A3168D"/>
    <w:rsid w:val="00A32D8A"/>
    <w:rsid w:val="00A32DBB"/>
    <w:rsid w:val="00A33660"/>
    <w:rsid w:val="00A337AC"/>
    <w:rsid w:val="00A33A7D"/>
    <w:rsid w:val="00A33EBA"/>
    <w:rsid w:val="00A34918"/>
    <w:rsid w:val="00A34CFF"/>
    <w:rsid w:val="00A34FF7"/>
    <w:rsid w:val="00A35347"/>
    <w:rsid w:val="00A3545B"/>
    <w:rsid w:val="00A35785"/>
    <w:rsid w:val="00A35C1A"/>
    <w:rsid w:val="00A3617D"/>
    <w:rsid w:val="00A36561"/>
    <w:rsid w:val="00A36BE7"/>
    <w:rsid w:val="00A36FF8"/>
    <w:rsid w:val="00A40D48"/>
    <w:rsid w:val="00A410CB"/>
    <w:rsid w:val="00A416E7"/>
    <w:rsid w:val="00A419B0"/>
    <w:rsid w:val="00A41A3A"/>
    <w:rsid w:val="00A42386"/>
    <w:rsid w:val="00A438F8"/>
    <w:rsid w:val="00A43B9C"/>
    <w:rsid w:val="00A43FF4"/>
    <w:rsid w:val="00A459B1"/>
    <w:rsid w:val="00A45CE7"/>
    <w:rsid w:val="00A4654C"/>
    <w:rsid w:val="00A468BF"/>
    <w:rsid w:val="00A46A55"/>
    <w:rsid w:val="00A47A20"/>
    <w:rsid w:val="00A47D06"/>
    <w:rsid w:val="00A50109"/>
    <w:rsid w:val="00A505D5"/>
    <w:rsid w:val="00A50CBF"/>
    <w:rsid w:val="00A50FA9"/>
    <w:rsid w:val="00A5132B"/>
    <w:rsid w:val="00A51A9B"/>
    <w:rsid w:val="00A533FF"/>
    <w:rsid w:val="00A53AED"/>
    <w:rsid w:val="00A53DBB"/>
    <w:rsid w:val="00A548CB"/>
    <w:rsid w:val="00A54C46"/>
    <w:rsid w:val="00A54F63"/>
    <w:rsid w:val="00A558CB"/>
    <w:rsid w:val="00A55AA9"/>
    <w:rsid w:val="00A562C2"/>
    <w:rsid w:val="00A56591"/>
    <w:rsid w:val="00A56C23"/>
    <w:rsid w:val="00A56E77"/>
    <w:rsid w:val="00A56F75"/>
    <w:rsid w:val="00A57D00"/>
    <w:rsid w:val="00A57D97"/>
    <w:rsid w:val="00A60C9E"/>
    <w:rsid w:val="00A6106C"/>
    <w:rsid w:val="00A611A8"/>
    <w:rsid w:val="00A615A9"/>
    <w:rsid w:val="00A6196D"/>
    <w:rsid w:val="00A6196F"/>
    <w:rsid w:val="00A61B5A"/>
    <w:rsid w:val="00A61CD5"/>
    <w:rsid w:val="00A6351A"/>
    <w:rsid w:val="00A639B5"/>
    <w:rsid w:val="00A641E5"/>
    <w:rsid w:val="00A646F4"/>
    <w:rsid w:val="00A6475F"/>
    <w:rsid w:val="00A64DEB"/>
    <w:rsid w:val="00A64E68"/>
    <w:rsid w:val="00A652B1"/>
    <w:rsid w:val="00A65338"/>
    <w:rsid w:val="00A65458"/>
    <w:rsid w:val="00A654F8"/>
    <w:rsid w:val="00A65A8F"/>
    <w:rsid w:val="00A665C9"/>
    <w:rsid w:val="00A6663D"/>
    <w:rsid w:val="00A67479"/>
    <w:rsid w:val="00A677B4"/>
    <w:rsid w:val="00A67A6A"/>
    <w:rsid w:val="00A70065"/>
    <w:rsid w:val="00A7069D"/>
    <w:rsid w:val="00A7103A"/>
    <w:rsid w:val="00A7114E"/>
    <w:rsid w:val="00A7175B"/>
    <w:rsid w:val="00A71A37"/>
    <w:rsid w:val="00A71A9F"/>
    <w:rsid w:val="00A71B9C"/>
    <w:rsid w:val="00A71DB6"/>
    <w:rsid w:val="00A72809"/>
    <w:rsid w:val="00A73468"/>
    <w:rsid w:val="00A738ED"/>
    <w:rsid w:val="00A73C74"/>
    <w:rsid w:val="00A73E03"/>
    <w:rsid w:val="00A740B5"/>
    <w:rsid w:val="00A742B1"/>
    <w:rsid w:val="00A74B7E"/>
    <w:rsid w:val="00A751D5"/>
    <w:rsid w:val="00A75579"/>
    <w:rsid w:val="00A7575B"/>
    <w:rsid w:val="00A75789"/>
    <w:rsid w:val="00A763C0"/>
    <w:rsid w:val="00A7785E"/>
    <w:rsid w:val="00A77A1E"/>
    <w:rsid w:val="00A80509"/>
    <w:rsid w:val="00A830E4"/>
    <w:rsid w:val="00A83B8A"/>
    <w:rsid w:val="00A83B98"/>
    <w:rsid w:val="00A83F4C"/>
    <w:rsid w:val="00A84044"/>
    <w:rsid w:val="00A85256"/>
    <w:rsid w:val="00A85451"/>
    <w:rsid w:val="00A859FF"/>
    <w:rsid w:val="00A86A8E"/>
    <w:rsid w:val="00A879ED"/>
    <w:rsid w:val="00A87F3E"/>
    <w:rsid w:val="00A9063A"/>
    <w:rsid w:val="00A90EC2"/>
    <w:rsid w:val="00A91259"/>
    <w:rsid w:val="00A91419"/>
    <w:rsid w:val="00A9144A"/>
    <w:rsid w:val="00A9160D"/>
    <w:rsid w:val="00A92109"/>
    <w:rsid w:val="00A9298A"/>
    <w:rsid w:val="00A9313D"/>
    <w:rsid w:val="00A93CCF"/>
    <w:rsid w:val="00A93FCB"/>
    <w:rsid w:val="00A94402"/>
    <w:rsid w:val="00A94DBF"/>
    <w:rsid w:val="00A94E17"/>
    <w:rsid w:val="00A95F01"/>
    <w:rsid w:val="00A95F0F"/>
    <w:rsid w:val="00A971D9"/>
    <w:rsid w:val="00A9792F"/>
    <w:rsid w:val="00AA0213"/>
    <w:rsid w:val="00AA0366"/>
    <w:rsid w:val="00AA048F"/>
    <w:rsid w:val="00AA0836"/>
    <w:rsid w:val="00AA1341"/>
    <w:rsid w:val="00AA1678"/>
    <w:rsid w:val="00AA1C86"/>
    <w:rsid w:val="00AA215E"/>
    <w:rsid w:val="00AA22BF"/>
    <w:rsid w:val="00AA2A6F"/>
    <w:rsid w:val="00AA379D"/>
    <w:rsid w:val="00AA3B51"/>
    <w:rsid w:val="00AA467D"/>
    <w:rsid w:val="00AA48D7"/>
    <w:rsid w:val="00AA54BF"/>
    <w:rsid w:val="00AA6520"/>
    <w:rsid w:val="00AA6EFB"/>
    <w:rsid w:val="00AA7152"/>
    <w:rsid w:val="00AA7B1E"/>
    <w:rsid w:val="00AA7DAE"/>
    <w:rsid w:val="00AB0732"/>
    <w:rsid w:val="00AB07F7"/>
    <w:rsid w:val="00AB0C1E"/>
    <w:rsid w:val="00AB18AF"/>
    <w:rsid w:val="00AB265A"/>
    <w:rsid w:val="00AB48B8"/>
    <w:rsid w:val="00AB4910"/>
    <w:rsid w:val="00AB4B18"/>
    <w:rsid w:val="00AB4D21"/>
    <w:rsid w:val="00AB6613"/>
    <w:rsid w:val="00AB672D"/>
    <w:rsid w:val="00AB74CE"/>
    <w:rsid w:val="00AB74F3"/>
    <w:rsid w:val="00AB7704"/>
    <w:rsid w:val="00AB7CD8"/>
    <w:rsid w:val="00AB7FD2"/>
    <w:rsid w:val="00AC0AB0"/>
    <w:rsid w:val="00AC1269"/>
    <w:rsid w:val="00AC140F"/>
    <w:rsid w:val="00AC377D"/>
    <w:rsid w:val="00AC4E2B"/>
    <w:rsid w:val="00AC5199"/>
    <w:rsid w:val="00AC57D7"/>
    <w:rsid w:val="00AC6367"/>
    <w:rsid w:val="00AC66FC"/>
    <w:rsid w:val="00AC79C4"/>
    <w:rsid w:val="00AD0052"/>
    <w:rsid w:val="00AD064C"/>
    <w:rsid w:val="00AD0D74"/>
    <w:rsid w:val="00AD21F5"/>
    <w:rsid w:val="00AD2B37"/>
    <w:rsid w:val="00AD33D3"/>
    <w:rsid w:val="00AD3E13"/>
    <w:rsid w:val="00AD4D1C"/>
    <w:rsid w:val="00AD4D7C"/>
    <w:rsid w:val="00AD597E"/>
    <w:rsid w:val="00AD5A9C"/>
    <w:rsid w:val="00AD5CA4"/>
    <w:rsid w:val="00AD5DBD"/>
    <w:rsid w:val="00AD6214"/>
    <w:rsid w:val="00AD62B1"/>
    <w:rsid w:val="00AD6638"/>
    <w:rsid w:val="00AD6705"/>
    <w:rsid w:val="00AD6B76"/>
    <w:rsid w:val="00AD7347"/>
    <w:rsid w:val="00AD78A0"/>
    <w:rsid w:val="00AD7C98"/>
    <w:rsid w:val="00AE06E9"/>
    <w:rsid w:val="00AE0EC2"/>
    <w:rsid w:val="00AE11F0"/>
    <w:rsid w:val="00AE29AA"/>
    <w:rsid w:val="00AE3A2B"/>
    <w:rsid w:val="00AE440E"/>
    <w:rsid w:val="00AE45AC"/>
    <w:rsid w:val="00AE4632"/>
    <w:rsid w:val="00AE63A0"/>
    <w:rsid w:val="00AE64EA"/>
    <w:rsid w:val="00AE6DEC"/>
    <w:rsid w:val="00AE70C5"/>
    <w:rsid w:val="00AE76C3"/>
    <w:rsid w:val="00AE7B71"/>
    <w:rsid w:val="00AF0E26"/>
    <w:rsid w:val="00AF14EB"/>
    <w:rsid w:val="00AF1C2C"/>
    <w:rsid w:val="00AF28D2"/>
    <w:rsid w:val="00AF28D7"/>
    <w:rsid w:val="00AF45F6"/>
    <w:rsid w:val="00AF468D"/>
    <w:rsid w:val="00AF4C9F"/>
    <w:rsid w:val="00AF54B0"/>
    <w:rsid w:val="00AF572C"/>
    <w:rsid w:val="00AF589D"/>
    <w:rsid w:val="00AF5BFD"/>
    <w:rsid w:val="00AF5C22"/>
    <w:rsid w:val="00AF5CC5"/>
    <w:rsid w:val="00AF750A"/>
    <w:rsid w:val="00AF7B96"/>
    <w:rsid w:val="00AF7BD1"/>
    <w:rsid w:val="00B00694"/>
    <w:rsid w:val="00B00B7E"/>
    <w:rsid w:val="00B016B8"/>
    <w:rsid w:val="00B017DF"/>
    <w:rsid w:val="00B01917"/>
    <w:rsid w:val="00B0198E"/>
    <w:rsid w:val="00B019B8"/>
    <w:rsid w:val="00B01E62"/>
    <w:rsid w:val="00B02214"/>
    <w:rsid w:val="00B02411"/>
    <w:rsid w:val="00B02DBE"/>
    <w:rsid w:val="00B030CB"/>
    <w:rsid w:val="00B03CF3"/>
    <w:rsid w:val="00B043F1"/>
    <w:rsid w:val="00B04AFB"/>
    <w:rsid w:val="00B04C1B"/>
    <w:rsid w:val="00B051FA"/>
    <w:rsid w:val="00B0536A"/>
    <w:rsid w:val="00B0587A"/>
    <w:rsid w:val="00B060F6"/>
    <w:rsid w:val="00B07DF5"/>
    <w:rsid w:val="00B07E4D"/>
    <w:rsid w:val="00B1005C"/>
    <w:rsid w:val="00B1034E"/>
    <w:rsid w:val="00B10735"/>
    <w:rsid w:val="00B10B57"/>
    <w:rsid w:val="00B10F75"/>
    <w:rsid w:val="00B118FC"/>
    <w:rsid w:val="00B119A7"/>
    <w:rsid w:val="00B11B57"/>
    <w:rsid w:val="00B11B79"/>
    <w:rsid w:val="00B11E51"/>
    <w:rsid w:val="00B12EEE"/>
    <w:rsid w:val="00B13457"/>
    <w:rsid w:val="00B13595"/>
    <w:rsid w:val="00B1361E"/>
    <w:rsid w:val="00B1492F"/>
    <w:rsid w:val="00B14AF6"/>
    <w:rsid w:val="00B15080"/>
    <w:rsid w:val="00B1586F"/>
    <w:rsid w:val="00B15DA4"/>
    <w:rsid w:val="00B1615B"/>
    <w:rsid w:val="00B172CA"/>
    <w:rsid w:val="00B174F6"/>
    <w:rsid w:val="00B178C7"/>
    <w:rsid w:val="00B17B04"/>
    <w:rsid w:val="00B2030A"/>
    <w:rsid w:val="00B211A9"/>
    <w:rsid w:val="00B212EC"/>
    <w:rsid w:val="00B215F7"/>
    <w:rsid w:val="00B2188C"/>
    <w:rsid w:val="00B21DA3"/>
    <w:rsid w:val="00B2226F"/>
    <w:rsid w:val="00B22EED"/>
    <w:rsid w:val="00B23FF0"/>
    <w:rsid w:val="00B25910"/>
    <w:rsid w:val="00B25A79"/>
    <w:rsid w:val="00B25AC9"/>
    <w:rsid w:val="00B25ED2"/>
    <w:rsid w:val="00B2641A"/>
    <w:rsid w:val="00B26557"/>
    <w:rsid w:val="00B265D5"/>
    <w:rsid w:val="00B2691B"/>
    <w:rsid w:val="00B26F5D"/>
    <w:rsid w:val="00B2715E"/>
    <w:rsid w:val="00B272D7"/>
    <w:rsid w:val="00B275D5"/>
    <w:rsid w:val="00B30227"/>
    <w:rsid w:val="00B30466"/>
    <w:rsid w:val="00B30AD3"/>
    <w:rsid w:val="00B30E29"/>
    <w:rsid w:val="00B322ED"/>
    <w:rsid w:val="00B33C54"/>
    <w:rsid w:val="00B33C8E"/>
    <w:rsid w:val="00B33DAB"/>
    <w:rsid w:val="00B34E47"/>
    <w:rsid w:val="00B3524A"/>
    <w:rsid w:val="00B352A4"/>
    <w:rsid w:val="00B356DA"/>
    <w:rsid w:val="00B35701"/>
    <w:rsid w:val="00B35A3A"/>
    <w:rsid w:val="00B35D2F"/>
    <w:rsid w:val="00B37904"/>
    <w:rsid w:val="00B37FD9"/>
    <w:rsid w:val="00B4048E"/>
    <w:rsid w:val="00B4069B"/>
    <w:rsid w:val="00B411AB"/>
    <w:rsid w:val="00B41861"/>
    <w:rsid w:val="00B41D37"/>
    <w:rsid w:val="00B42375"/>
    <w:rsid w:val="00B42B97"/>
    <w:rsid w:val="00B42CAF"/>
    <w:rsid w:val="00B434BB"/>
    <w:rsid w:val="00B43591"/>
    <w:rsid w:val="00B43D54"/>
    <w:rsid w:val="00B448FB"/>
    <w:rsid w:val="00B44972"/>
    <w:rsid w:val="00B450BF"/>
    <w:rsid w:val="00B45D30"/>
    <w:rsid w:val="00B45E8E"/>
    <w:rsid w:val="00B45FFB"/>
    <w:rsid w:val="00B47194"/>
    <w:rsid w:val="00B4755A"/>
    <w:rsid w:val="00B476C1"/>
    <w:rsid w:val="00B47BAC"/>
    <w:rsid w:val="00B47EDA"/>
    <w:rsid w:val="00B5006C"/>
    <w:rsid w:val="00B50666"/>
    <w:rsid w:val="00B507CB"/>
    <w:rsid w:val="00B508DF"/>
    <w:rsid w:val="00B515F2"/>
    <w:rsid w:val="00B51FB0"/>
    <w:rsid w:val="00B5219E"/>
    <w:rsid w:val="00B5259C"/>
    <w:rsid w:val="00B5413F"/>
    <w:rsid w:val="00B54160"/>
    <w:rsid w:val="00B5458F"/>
    <w:rsid w:val="00B5534C"/>
    <w:rsid w:val="00B561DB"/>
    <w:rsid w:val="00B56C16"/>
    <w:rsid w:val="00B574B1"/>
    <w:rsid w:val="00B57A90"/>
    <w:rsid w:val="00B601A1"/>
    <w:rsid w:val="00B60D56"/>
    <w:rsid w:val="00B62660"/>
    <w:rsid w:val="00B63E6B"/>
    <w:rsid w:val="00B64ADE"/>
    <w:rsid w:val="00B669FA"/>
    <w:rsid w:val="00B67C82"/>
    <w:rsid w:val="00B7053C"/>
    <w:rsid w:val="00B705D5"/>
    <w:rsid w:val="00B70B68"/>
    <w:rsid w:val="00B70F3E"/>
    <w:rsid w:val="00B70FEA"/>
    <w:rsid w:val="00B71052"/>
    <w:rsid w:val="00B718A0"/>
    <w:rsid w:val="00B733F1"/>
    <w:rsid w:val="00B73559"/>
    <w:rsid w:val="00B73728"/>
    <w:rsid w:val="00B739AE"/>
    <w:rsid w:val="00B73A81"/>
    <w:rsid w:val="00B73D66"/>
    <w:rsid w:val="00B73D6B"/>
    <w:rsid w:val="00B74E70"/>
    <w:rsid w:val="00B75009"/>
    <w:rsid w:val="00B75364"/>
    <w:rsid w:val="00B7638D"/>
    <w:rsid w:val="00B76895"/>
    <w:rsid w:val="00B76A0E"/>
    <w:rsid w:val="00B76B15"/>
    <w:rsid w:val="00B76CFC"/>
    <w:rsid w:val="00B77F4C"/>
    <w:rsid w:val="00B80221"/>
    <w:rsid w:val="00B812B5"/>
    <w:rsid w:val="00B82E85"/>
    <w:rsid w:val="00B83176"/>
    <w:rsid w:val="00B8320D"/>
    <w:rsid w:val="00B848DF"/>
    <w:rsid w:val="00B848E5"/>
    <w:rsid w:val="00B8491E"/>
    <w:rsid w:val="00B85123"/>
    <w:rsid w:val="00B86934"/>
    <w:rsid w:val="00B86FA9"/>
    <w:rsid w:val="00B875FC"/>
    <w:rsid w:val="00B9027F"/>
    <w:rsid w:val="00B90670"/>
    <w:rsid w:val="00B90AEF"/>
    <w:rsid w:val="00B90CEE"/>
    <w:rsid w:val="00B916E5"/>
    <w:rsid w:val="00B91A51"/>
    <w:rsid w:val="00B91E66"/>
    <w:rsid w:val="00B9245F"/>
    <w:rsid w:val="00B9250E"/>
    <w:rsid w:val="00B926E3"/>
    <w:rsid w:val="00B93AFD"/>
    <w:rsid w:val="00B93E44"/>
    <w:rsid w:val="00B93FAB"/>
    <w:rsid w:val="00B948B8"/>
    <w:rsid w:val="00B94F2A"/>
    <w:rsid w:val="00B9540A"/>
    <w:rsid w:val="00B95484"/>
    <w:rsid w:val="00B95555"/>
    <w:rsid w:val="00B957DC"/>
    <w:rsid w:val="00B96130"/>
    <w:rsid w:val="00B964CC"/>
    <w:rsid w:val="00B968C4"/>
    <w:rsid w:val="00B96960"/>
    <w:rsid w:val="00B97300"/>
    <w:rsid w:val="00B97D5B"/>
    <w:rsid w:val="00BA06CA"/>
    <w:rsid w:val="00BA0768"/>
    <w:rsid w:val="00BA0BB1"/>
    <w:rsid w:val="00BA1272"/>
    <w:rsid w:val="00BA1518"/>
    <w:rsid w:val="00BA15FB"/>
    <w:rsid w:val="00BA1CF6"/>
    <w:rsid w:val="00BA2F10"/>
    <w:rsid w:val="00BA3ABC"/>
    <w:rsid w:val="00BA4B54"/>
    <w:rsid w:val="00BA6E3F"/>
    <w:rsid w:val="00BA6EF1"/>
    <w:rsid w:val="00BA70A2"/>
    <w:rsid w:val="00BA7888"/>
    <w:rsid w:val="00BB0394"/>
    <w:rsid w:val="00BB0AC8"/>
    <w:rsid w:val="00BB10BE"/>
    <w:rsid w:val="00BB1595"/>
    <w:rsid w:val="00BB3D9F"/>
    <w:rsid w:val="00BB4126"/>
    <w:rsid w:val="00BB48C8"/>
    <w:rsid w:val="00BB508C"/>
    <w:rsid w:val="00BB5309"/>
    <w:rsid w:val="00BB5671"/>
    <w:rsid w:val="00BB5B2B"/>
    <w:rsid w:val="00BB645C"/>
    <w:rsid w:val="00BB6A08"/>
    <w:rsid w:val="00BB6E2A"/>
    <w:rsid w:val="00BB709F"/>
    <w:rsid w:val="00BB715B"/>
    <w:rsid w:val="00BB721D"/>
    <w:rsid w:val="00BC1074"/>
    <w:rsid w:val="00BC1223"/>
    <w:rsid w:val="00BC1621"/>
    <w:rsid w:val="00BC1D1C"/>
    <w:rsid w:val="00BC2D09"/>
    <w:rsid w:val="00BC3679"/>
    <w:rsid w:val="00BC3710"/>
    <w:rsid w:val="00BC3B11"/>
    <w:rsid w:val="00BC41B2"/>
    <w:rsid w:val="00BC428F"/>
    <w:rsid w:val="00BC43DF"/>
    <w:rsid w:val="00BC51FA"/>
    <w:rsid w:val="00BC5578"/>
    <w:rsid w:val="00BC5F29"/>
    <w:rsid w:val="00BC62D5"/>
    <w:rsid w:val="00BC6E55"/>
    <w:rsid w:val="00BD048E"/>
    <w:rsid w:val="00BD07AB"/>
    <w:rsid w:val="00BD0949"/>
    <w:rsid w:val="00BD0E15"/>
    <w:rsid w:val="00BD169E"/>
    <w:rsid w:val="00BD1AD8"/>
    <w:rsid w:val="00BD2184"/>
    <w:rsid w:val="00BD229C"/>
    <w:rsid w:val="00BD282E"/>
    <w:rsid w:val="00BD2F78"/>
    <w:rsid w:val="00BD3D00"/>
    <w:rsid w:val="00BD3F76"/>
    <w:rsid w:val="00BD400A"/>
    <w:rsid w:val="00BD4427"/>
    <w:rsid w:val="00BD4AA7"/>
    <w:rsid w:val="00BD537D"/>
    <w:rsid w:val="00BD5CB9"/>
    <w:rsid w:val="00BD5E55"/>
    <w:rsid w:val="00BD5F4C"/>
    <w:rsid w:val="00BD6078"/>
    <w:rsid w:val="00BD63F8"/>
    <w:rsid w:val="00BD6DC9"/>
    <w:rsid w:val="00BD75D0"/>
    <w:rsid w:val="00BD76A9"/>
    <w:rsid w:val="00BD7736"/>
    <w:rsid w:val="00BE00A3"/>
    <w:rsid w:val="00BE0225"/>
    <w:rsid w:val="00BE052C"/>
    <w:rsid w:val="00BE1CBC"/>
    <w:rsid w:val="00BE1D6F"/>
    <w:rsid w:val="00BE1E5B"/>
    <w:rsid w:val="00BE214A"/>
    <w:rsid w:val="00BE3830"/>
    <w:rsid w:val="00BE38C0"/>
    <w:rsid w:val="00BE3BE9"/>
    <w:rsid w:val="00BE3EF6"/>
    <w:rsid w:val="00BE6A6C"/>
    <w:rsid w:val="00BE6CAE"/>
    <w:rsid w:val="00BE7E86"/>
    <w:rsid w:val="00BF0304"/>
    <w:rsid w:val="00BF0452"/>
    <w:rsid w:val="00BF12A2"/>
    <w:rsid w:val="00BF1A63"/>
    <w:rsid w:val="00BF1E4F"/>
    <w:rsid w:val="00BF439B"/>
    <w:rsid w:val="00BF43B4"/>
    <w:rsid w:val="00BF45B5"/>
    <w:rsid w:val="00BF4915"/>
    <w:rsid w:val="00BF52C5"/>
    <w:rsid w:val="00BF5726"/>
    <w:rsid w:val="00BF5859"/>
    <w:rsid w:val="00BF5D72"/>
    <w:rsid w:val="00BF61A4"/>
    <w:rsid w:val="00BF6F38"/>
    <w:rsid w:val="00BF7355"/>
    <w:rsid w:val="00BF76E8"/>
    <w:rsid w:val="00BF7718"/>
    <w:rsid w:val="00BF777B"/>
    <w:rsid w:val="00BF7AD0"/>
    <w:rsid w:val="00C00BAD"/>
    <w:rsid w:val="00C010C8"/>
    <w:rsid w:val="00C013A0"/>
    <w:rsid w:val="00C04457"/>
    <w:rsid w:val="00C04D1D"/>
    <w:rsid w:val="00C05281"/>
    <w:rsid w:val="00C05929"/>
    <w:rsid w:val="00C06516"/>
    <w:rsid w:val="00C06B89"/>
    <w:rsid w:val="00C071E9"/>
    <w:rsid w:val="00C105F8"/>
    <w:rsid w:val="00C109D9"/>
    <w:rsid w:val="00C10E0B"/>
    <w:rsid w:val="00C11DF3"/>
    <w:rsid w:val="00C12C82"/>
    <w:rsid w:val="00C1365F"/>
    <w:rsid w:val="00C13A90"/>
    <w:rsid w:val="00C1463B"/>
    <w:rsid w:val="00C14998"/>
    <w:rsid w:val="00C15264"/>
    <w:rsid w:val="00C1582F"/>
    <w:rsid w:val="00C16799"/>
    <w:rsid w:val="00C16862"/>
    <w:rsid w:val="00C17494"/>
    <w:rsid w:val="00C179C1"/>
    <w:rsid w:val="00C17D66"/>
    <w:rsid w:val="00C2026B"/>
    <w:rsid w:val="00C20551"/>
    <w:rsid w:val="00C20CF5"/>
    <w:rsid w:val="00C213DA"/>
    <w:rsid w:val="00C21993"/>
    <w:rsid w:val="00C221ED"/>
    <w:rsid w:val="00C223DB"/>
    <w:rsid w:val="00C224AD"/>
    <w:rsid w:val="00C2350A"/>
    <w:rsid w:val="00C24F82"/>
    <w:rsid w:val="00C25A6A"/>
    <w:rsid w:val="00C25BCA"/>
    <w:rsid w:val="00C26DB5"/>
    <w:rsid w:val="00C27005"/>
    <w:rsid w:val="00C300A0"/>
    <w:rsid w:val="00C30F25"/>
    <w:rsid w:val="00C310F1"/>
    <w:rsid w:val="00C311DE"/>
    <w:rsid w:val="00C31436"/>
    <w:rsid w:val="00C315FC"/>
    <w:rsid w:val="00C317AB"/>
    <w:rsid w:val="00C31CD0"/>
    <w:rsid w:val="00C320E0"/>
    <w:rsid w:val="00C3217A"/>
    <w:rsid w:val="00C3234D"/>
    <w:rsid w:val="00C323C2"/>
    <w:rsid w:val="00C350E7"/>
    <w:rsid w:val="00C352FC"/>
    <w:rsid w:val="00C35395"/>
    <w:rsid w:val="00C36400"/>
    <w:rsid w:val="00C36EA7"/>
    <w:rsid w:val="00C3735E"/>
    <w:rsid w:val="00C37541"/>
    <w:rsid w:val="00C37C27"/>
    <w:rsid w:val="00C40A9C"/>
    <w:rsid w:val="00C40C45"/>
    <w:rsid w:val="00C40C85"/>
    <w:rsid w:val="00C40D24"/>
    <w:rsid w:val="00C41103"/>
    <w:rsid w:val="00C41358"/>
    <w:rsid w:val="00C4280E"/>
    <w:rsid w:val="00C42A3F"/>
    <w:rsid w:val="00C42B82"/>
    <w:rsid w:val="00C433D1"/>
    <w:rsid w:val="00C44C14"/>
    <w:rsid w:val="00C463B1"/>
    <w:rsid w:val="00C466A9"/>
    <w:rsid w:val="00C46937"/>
    <w:rsid w:val="00C474E9"/>
    <w:rsid w:val="00C502E6"/>
    <w:rsid w:val="00C5146A"/>
    <w:rsid w:val="00C5188B"/>
    <w:rsid w:val="00C52029"/>
    <w:rsid w:val="00C52969"/>
    <w:rsid w:val="00C52F5E"/>
    <w:rsid w:val="00C537E8"/>
    <w:rsid w:val="00C53809"/>
    <w:rsid w:val="00C541FC"/>
    <w:rsid w:val="00C5465C"/>
    <w:rsid w:val="00C54972"/>
    <w:rsid w:val="00C54E29"/>
    <w:rsid w:val="00C552ED"/>
    <w:rsid w:val="00C55355"/>
    <w:rsid w:val="00C5543F"/>
    <w:rsid w:val="00C55832"/>
    <w:rsid w:val="00C561E6"/>
    <w:rsid w:val="00C5692D"/>
    <w:rsid w:val="00C56E2A"/>
    <w:rsid w:val="00C57708"/>
    <w:rsid w:val="00C57AB9"/>
    <w:rsid w:val="00C60226"/>
    <w:rsid w:val="00C60417"/>
    <w:rsid w:val="00C613EC"/>
    <w:rsid w:val="00C6205A"/>
    <w:rsid w:val="00C62357"/>
    <w:rsid w:val="00C635CB"/>
    <w:rsid w:val="00C6408F"/>
    <w:rsid w:val="00C64B2E"/>
    <w:rsid w:val="00C64C47"/>
    <w:rsid w:val="00C658A1"/>
    <w:rsid w:val="00C65AAD"/>
    <w:rsid w:val="00C66405"/>
    <w:rsid w:val="00C66A2A"/>
    <w:rsid w:val="00C67196"/>
    <w:rsid w:val="00C671AE"/>
    <w:rsid w:val="00C7010F"/>
    <w:rsid w:val="00C70DB0"/>
    <w:rsid w:val="00C715FA"/>
    <w:rsid w:val="00C71780"/>
    <w:rsid w:val="00C71A4E"/>
    <w:rsid w:val="00C7216C"/>
    <w:rsid w:val="00C723A6"/>
    <w:rsid w:val="00C7291E"/>
    <w:rsid w:val="00C72F89"/>
    <w:rsid w:val="00C740F2"/>
    <w:rsid w:val="00C741C1"/>
    <w:rsid w:val="00C74610"/>
    <w:rsid w:val="00C7519A"/>
    <w:rsid w:val="00C75933"/>
    <w:rsid w:val="00C76A74"/>
    <w:rsid w:val="00C771ED"/>
    <w:rsid w:val="00C77E3B"/>
    <w:rsid w:val="00C80551"/>
    <w:rsid w:val="00C81302"/>
    <w:rsid w:val="00C8145E"/>
    <w:rsid w:val="00C81707"/>
    <w:rsid w:val="00C819FB"/>
    <w:rsid w:val="00C81B25"/>
    <w:rsid w:val="00C81BAD"/>
    <w:rsid w:val="00C824C1"/>
    <w:rsid w:val="00C82AB2"/>
    <w:rsid w:val="00C82D81"/>
    <w:rsid w:val="00C82F32"/>
    <w:rsid w:val="00C83490"/>
    <w:rsid w:val="00C84466"/>
    <w:rsid w:val="00C8450C"/>
    <w:rsid w:val="00C84C25"/>
    <w:rsid w:val="00C84C52"/>
    <w:rsid w:val="00C850A5"/>
    <w:rsid w:val="00C85996"/>
    <w:rsid w:val="00C862E7"/>
    <w:rsid w:val="00C86413"/>
    <w:rsid w:val="00C8672B"/>
    <w:rsid w:val="00C8743B"/>
    <w:rsid w:val="00C87F01"/>
    <w:rsid w:val="00C90531"/>
    <w:rsid w:val="00C928C3"/>
    <w:rsid w:val="00C93EF3"/>
    <w:rsid w:val="00C9434A"/>
    <w:rsid w:val="00C95355"/>
    <w:rsid w:val="00C95BE1"/>
    <w:rsid w:val="00C962FC"/>
    <w:rsid w:val="00C96DE2"/>
    <w:rsid w:val="00C97157"/>
    <w:rsid w:val="00C971BD"/>
    <w:rsid w:val="00C976E1"/>
    <w:rsid w:val="00CA01DC"/>
    <w:rsid w:val="00CA05BA"/>
    <w:rsid w:val="00CA05E8"/>
    <w:rsid w:val="00CA0B0F"/>
    <w:rsid w:val="00CA11CE"/>
    <w:rsid w:val="00CA13E0"/>
    <w:rsid w:val="00CA171F"/>
    <w:rsid w:val="00CA2A78"/>
    <w:rsid w:val="00CA2C04"/>
    <w:rsid w:val="00CA2D9E"/>
    <w:rsid w:val="00CA3416"/>
    <w:rsid w:val="00CA391F"/>
    <w:rsid w:val="00CA3FCB"/>
    <w:rsid w:val="00CA47D5"/>
    <w:rsid w:val="00CA48B5"/>
    <w:rsid w:val="00CA562B"/>
    <w:rsid w:val="00CA5946"/>
    <w:rsid w:val="00CA59DA"/>
    <w:rsid w:val="00CA6B8E"/>
    <w:rsid w:val="00CA6D9A"/>
    <w:rsid w:val="00CA6F26"/>
    <w:rsid w:val="00CA6FC6"/>
    <w:rsid w:val="00CA7292"/>
    <w:rsid w:val="00CB0080"/>
    <w:rsid w:val="00CB03CB"/>
    <w:rsid w:val="00CB097E"/>
    <w:rsid w:val="00CB0E73"/>
    <w:rsid w:val="00CB1436"/>
    <w:rsid w:val="00CB1AAA"/>
    <w:rsid w:val="00CB1AF1"/>
    <w:rsid w:val="00CB2A60"/>
    <w:rsid w:val="00CB2C77"/>
    <w:rsid w:val="00CB338B"/>
    <w:rsid w:val="00CB35B4"/>
    <w:rsid w:val="00CB3618"/>
    <w:rsid w:val="00CB3B0F"/>
    <w:rsid w:val="00CB3C6C"/>
    <w:rsid w:val="00CB3FF6"/>
    <w:rsid w:val="00CB402B"/>
    <w:rsid w:val="00CB4127"/>
    <w:rsid w:val="00CB414D"/>
    <w:rsid w:val="00CB5238"/>
    <w:rsid w:val="00CB5493"/>
    <w:rsid w:val="00CB5AB8"/>
    <w:rsid w:val="00CB5AC0"/>
    <w:rsid w:val="00CB5B5F"/>
    <w:rsid w:val="00CB5FDB"/>
    <w:rsid w:val="00CB6926"/>
    <w:rsid w:val="00CB7940"/>
    <w:rsid w:val="00CB7B89"/>
    <w:rsid w:val="00CB7F49"/>
    <w:rsid w:val="00CC0F26"/>
    <w:rsid w:val="00CC14F4"/>
    <w:rsid w:val="00CC1644"/>
    <w:rsid w:val="00CC1CEE"/>
    <w:rsid w:val="00CC2810"/>
    <w:rsid w:val="00CC2851"/>
    <w:rsid w:val="00CC2A8F"/>
    <w:rsid w:val="00CC2D7F"/>
    <w:rsid w:val="00CC31D1"/>
    <w:rsid w:val="00CC34B6"/>
    <w:rsid w:val="00CC3D0D"/>
    <w:rsid w:val="00CC4002"/>
    <w:rsid w:val="00CC4B07"/>
    <w:rsid w:val="00CC546C"/>
    <w:rsid w:val="00CC5C5A"/>
    <w:rsid w:val="00CC65B8"/>
    <w:rsid w:val="00CC6837"/>
    <w:rsid w:val="00CC6C0D"/>
    <w:rsid w:val="00CC702C"/>
    <w:rsid w:val="00CC7516"/>
    <w:rsid w:val="00CC76CA"/>
    <w:rsid w:val="00CD05C9"/>
    <w:rsid w:val="00CD088A"/>
    <w:rsid w:val="00CD0977"/>
    <w:rsid w:val="00CD0E4D"/>
    <w:rsid w:val="00CD1318"/>
    <w:rsid w:val="00CD2157"/>
    <w:rsid w:val="00CD221A"/>
    <w:rsid w:val="00CD290C"/>
    <w:rsid w:val="00CD2923"/>
    <w:rsid w:val="00CD2D4A"/>
    <w:rsid w:val="00CD2EB9"/>
    <w:rsid w:val="00CD2FC5"/>
    <w:rsid w:val="00CD30AB"/>
    <w:rsid w:val="00CD317C"/>
    <w:rsid w:val="00CD31C7"/>
    <w:rsid w:val="00CD34E5"/>
    <w:rsid w:val="00CD4A80"/>
    <w:rsid w:val="00CD4E9E"/>
    <w:rsid w:val="00CD5943"/>
    <w:rsid w:val="00CD76D8"/>
    <w:rsid w:val="00CD7D2A"/>
    <w:rsid w:val="00CD7EC6"/>
    <w:rsid w:val="00CE0CB4"/>
    <w:rsid w:val="00CE0EE6"/>
    <w:rsid w:val="00CE13DB"/>
    <w:rsid w:val="00CE1BB8"/>
    <w:rsid w:val="00CE2487"/>
    <w:rsid w:val="00CE2504"/>
    <w:rsid w:val="00CE25C1"/>
    <w:rsid w:val="00CE30D7"/>
    <w:rsid w:val="00CE3B26"/>
    <w:rsid w:val="00CE3B6C"/>
    <w:rsid w:val="00CE3DAE"/>
    <w:rsid w:val="00CE4021"/>
    <w:rsid w:val="00CE443D"/>
    <w:rsid w:val="00CE4BC7"/>
    <w:rsid w:val="00CE4CAC"/>
    <w:rsid w:val="00CE5179"/>
    <w:rsid w:val="00CE558E"/>
    <w:rsid w:val="00CE5CD7"/>
    <w:rsid w:val="00CE6057"/>
    <w:rsid w:val="00CE6517"/>
    <w:rsid w:val="00CE692D"/>
    <w:rsid w:val="00CE7045"/>
    <w:rsid w:val="00CE72CD"/>
    <w:rsid w:val="00CE786A"/>
    <w:rsid w:val="00CE7D46"/>
    <w:rsid w:val="00CE7EA8"/>
    <w:rsid w:val="00CF020D"/>
    <w:rsid w:val="00CF145F"/>
    <w:rsid w:val="00CF14B0"/>
    <w:rsid w:val="00CF1C3A"/>
    <w:rsid w:val="00CF1E18"/>
    <w:rsid w:val="00CF208A"/>
    <w:rsid w:val="00CF2676"/>
    <w:rsid w:val="00CF383E"/>
    <w:rsid w:val="00CF3C03"/>
    <w:rsid w:val="00CF45D7"/>
    <w:rsid w:val="00CF4A29"/>
    <w:rsid w:val="00CF4D64"/>
    <w:rsid w:val="00CF53CF"/>
    <w:rsid w:val="00CF5421"/>
    <w:rsid w:val="00CF5490"/>
    <w:rsid w:val="00CF5D52"/>
    <w:rsid w:val="00CF5EF1"/>
    <w:rsid w:val="00CF7EF7"/>
    <w:rsid w:val="00CF7FB4"/>
    <w:rsid w:val="00D00E14"/>
    <w:rsid w:val="00D01AC5"/>
    <w:rsid w:val="00D020D5"/>
    <w:rsid w:val="00D0215B"/>
    <w:rsid w:val="00D02681"/>
    <w:rsid w:val="00D02F32"/>
    <w:rsid w:val="00D03143"/>
    <w:rsid w:val="00D038C8"/>
    <w:rsid w:val="00D0434E"/>
    <w:rsid w:val="00D05F6D"/>
    <w:rsid w:val="00D06DE9"/>
    <w:rsid w:val="00D0730B"/>
    <w:rsid w:val="00D07875"/>
    <w:rsid w:val="00D1109A"/>
    <w:rsid w:val="00D112E5"/>
    <w:rsid w:val="00D12103"/>
    <w:rsid w:val="00D12263"/>
    <w:rsid w:val="00D1256C"/>
    <w:rsid w:val="00D126F0"/>
    <w:rsid w:val="00D12ABD"/>
    <w:rsid w:val="00D12C68"/>
    <w:rsid w:val="00D12D2F"/>
    <w:rsid w:val="00D13096"/>
    <w:rsid w:val="00D13228"/>
    <w:rsid w:val="00D1409A"/>
    <w:rsid w:val="00D15542"/>
    <w:rsid w:val="00D16CAE"/>
    <w:rsid w:val="00D16F76"/>
    <w:rsid w:val="00D16FC0"/>
    <w:rsid w:val="00D17CD9"/>
    <w:rsid w:val="00D205D7"/>
    <w:rsid w:val="00D20707"/>
    <w:rsid w:val="00D2071F"/>
    <w:rsid w:val="00D20E44"/>
    <w:rsid w:val="00D2163C"/>
    <w:rsid w:val="00D21F69"/>
    <w:rsid w:val="00D22395"/>
    <w:rsid w:val="00D22471"/>
    <w:rsid w:val="00D233A0"/>
    <w:rsid w:val="00D2369C"/>
    <w:rsid w:val="00D24773"/>
    <w:rsid w:val="00D24E00"/>
    <w:rsid w:val="00D25CE9"/>
    <w:rsid w:val="00D264AC"/>
    <w:rsid w:val="00D2652C"/>
    <w:rsid w:val="00D2693F"/>
    <w:rsid w:val="00D26DEF"/>
    <w:rsid w:val="00D271FF"/>
    <w:rsid w:val="00D27527"/>
    <w:rsid w:val="00D277C3"/>
    <w:rsid w:val="00D2793C"/>
    <w:rsid w:val="00D27A19"/>
    <w:rsid w:val="00D27D0A"/>
    <w:rsid w:val="00D302EC"/>
    <w:rsid w:val="00D307D8"/>
    <w:rsid w:val="00D30AA4"/>
    <w:rsid w:val="00D30B23"/>
    <w:rsid w:val="00D30E59"/>
    <w:rsid w:val="00D3170F"/>
    <w:rsid w:val="00D31EC0"/>
    <w:rsid w:val="00D33241"/>
    <w:rsid w:val="00D33BFB"/>
    <w:rsid w:val="00D33E28"/>
    <w:rsid w:val="00D34602"/>
    <w:rsid w:val="00D34A77"/>
    <w:rsid w:val="00D3532D"/>
    <w:rsid w:val="00D3622A"/>
    <w:rsid w:val="00D3692A"/>
    <w:rsid w:val="00D3777A"/>
    <w:rsid w:val="00D408BD"/>
    <w:rsid w:val="00D414B5"/>
    <w:rsid w:val="00D42754"/>
    <w:rsid w:val="00D43033"/>
    <w:rsid w:val="00D4308D"/>
    <w:rsid w:val="00D44067"/>
    <w:rsid w:val="00D44389"/>
    <w:rsid w:val="00D443CF"/>
    <w:rsid w:val="00D44992"/>
    <w:rsid w:val="00D44C06"/>
    <w:rsid w:val="00D45651"/>
    <w:rsid w:val="00D45683"/>
    <w:rsid w:val="00D45ACA"/>
    <w:rsid w:val="00D46D70"/>
    <w:rsid w:val="00D471B8"/>
    <w:rsid w:val="00D475F4"/>
    <w:rsid w:val="00D47690"/>
    <w:rsid w:val="00D47B9A"/>
    <w:rsid w:val="00D47F33"/>
    <w:rsid w:val="00D50C04"/>
    <w:rsid w:val="00D514BD"/>
    <w:rsid w:val="00D5230A"/>
    <w:rsid w:val="00D524F3"/>
    <w:rsid w:val="00D53A88"/>
    <w:rsid w:val="00D53EE5"/>
    <w:rsid w:val="00D5489F"/>
    <w:rsid w:val="00D54DE7"/>
    <w:rsid w:val="00D5513B"/>
    <w:rsid w:val="00D55B9C"/>
    <w:rsid w:val="00D55C1F"/>
    <w:rsid w:val="00D55D32"/>
    <w:rsid w:val="00D575AB"/>
    <w:rsid w:val="00D57C9C"/>
    <w:rsid w:val="00D612E3"/>
    <w:rsid w:val="00D61312"/>
    <w:rsid w:val="00D61548"/>
    <w:rsid w:val="00D620EB"/>
    <w:rsid w:val="00D62817"/>
    <w:rsid w:val="00D62C09"/>
    <w:rsid w:val="00D62D82"/>
    <w:rsid w:val="00D62EA0"/>
    <w:rsid w:val="00D63299"/>
    <w:rsid w:val="00D64F04"/>
    <w:rsid w:val="00D66407"/>
    <w:rsid w:val="00D66C4C"/>
    <w:rsid w:val="00D67044"/>
    <w:rsid w:val="00D672AD"/>
    <w:rsid w:val="00D7063B"/>
    <w:rsid w:val="00D70B8F"/>
    <w:rsid w:val="00D71166"/>
    <w:rsid w:val="00D713D9"/>
    <w:rsid w:val="00D72D8A"/>
    <w:rsid w:val="00D73674"/>
    <w:rsid w:val="00D73CA1"/>
    <w:rsid w:val="00D73FBF"/>
    <w:rsid w:val="00D74EB7"/>
    <w:rsid w:val="00D7507C"/>
    <w:rsid w:val="00D761E9"/>
    <w:rsid w:val="00D7648B"/>
    <w:rsid w:val="00D7676C"/>
    <w:rsid w:val="00D76854"/>
    <w:rsid w:val="00D76E36"/>
    <w:rsid w:val="00D772DC"/>
    <w:rsid w:val="00D77D0F"/>
    <w:rsid w:val="00D81030"/>
    <w:rsid w:val="00D81159"/>
    <w:rsid w:val="00D81995"/>
    <w:rsid w:val="00D83CA0"/>
    <w:rsid w:val="00D840CD"/>
    <w:rsid w:val="00D842F8"/>
    <w:rsid w:val="00D845C4"/>
    <w:rsid w:val="00D85A8B"/>
    <w:rsid w:val="00D85D74"/>
    <w:rsid w:val="00D8624A"/>
    <w:rsid w:val="00D86394"/>
    <w:rsid w:val="00D8678E"/>
    <w:rsid w:val="00D86B3B"/>
    <w:rsid w:val="00D86BFF"/>
    <w:rsid w:val="00D86C48"/>
    <w:rsid w:val="00D86C88"/>
    <w:rsid w:val="00D86D10"/>
    <w:rsid w:val="00D90FB3"/>
    <w:rsid w:val="00D91BF7"/>
    <w:rsid w:val="00D92923"/>
    <w:rsid w:val="00D939CD"/>
    <w:rsid w:val="00D95288"/>
    <w:rsid w:val="00D95771"/>
    <w:rsid w:val="00D95867"/>
    <w:rsid w:val="00D95D76"/>
    <w:rsid w:val="00D95FB9"/>
    <w:rsid w:val="00D96AB9"/>
    <w:rsid w:val="00D96E2E"/>
    <w:rsid w:val="00D974ED"/>
    <w:rsid w:val="00D978DB"/>
    <w:rsid w:val="00D97DDF"/>
    <w:rsid w:val="00DA06E7"/>
    <w:rsid w:val="00DA07AB"/>
    <w:rsid w:val="00DA07CA"/>
    <w:rsid w:val="00DA0AEA"/>
    <w:rsid w:val="00DA0B5F"/>
    <w:rsid w:val="00DA0C5D"/>
    <w:rsid w:val="00DA0CF1"/>
    <w:rsid w:val="00DA0E54"/>
    <w:rsid w:val="00DA0F8F"/>
    <w:rsid w:val="00DA2380"/>
    <w:rsid w:val="00DA28A2"/>
    <w:rsid w:val="00DA29C8"/>
    <w:rsid w:val="00DA35B3"/>
    <w:rsid w:val="00DA3E49"/>
    <w:rsid w:val="00DA419E"/>
    <w:rsid w:val="00DA4A2D"/>
    <w:rsid w:val="00DA53B9"/>
    <w:rsid w:val="00DA5EE1"/>
    <w:rsid w:val="00DA68DF"/>
    <w:rsid w:val="00DA6BF5"/>
    <w:rsid w:val="00DA7B76"/>
    <w:rsid w:val="00DA7C08"/>
    <w:rsid w:val="00DA7CC3"/>
    <w:rsid w:val="00DB0F54"/>
    <w:rsid w:val="00DB1796"/>
    <w:rsid w:val="00DB17C1"/>
    <w:rsid w:val="00DB19EE"/>
    <w:rsid w:val="00DB24FA"/>
    <w:rsid w:val="00DB303A"/>
    <w:rsid w:val="00DB3591"/>
    <w:rsid w:val="00DB35E7"/>
    <w:rsid w:val="00DB3670"/>
    <w:rsid w:val="00DB3D3C"/>
    <w:rsid w:val="00DB4006"/>
    <w:rsid w:val="00DB4769"/>
    <w:rsid w:val="00DB490F"/>
    <w:rsid w:val="00DB49C3"/>
    <w:rsid w:val="00DB4D1C"/>
    <w:rsid w:val="00DB5F0E"/>
    <w:rsid w:val="00DB681F"/>
    <w:rsid w:val="00DB683B"/>
    <w:rsid w:val="00DB6AA3"/>
    <w:rsid w:val="00DB6C11"/>
    <w:rsid w:val="00DB6CAA"/>
    <w:rsid w:val="00DB749F"/>
    <w:rsid w:val="00DB7A4D"/>
    <w:rsid w:val="00DB7B4B"/>
    <w:rsid w:val="00DC0A11"/>
    <w:rsid w:val="00DC0DDE"/>
    <w:rsid w:val="00DC1BC9"/>
    <w:rsid w:val="00DC2435"/>
    <w:rsid w:val="00DC3398"/>
    <w:rsid w:val="00DC3D4B"/>
    <w:rsid w:val="00DC3FF2"/>
    <w:rsid w:val="00DC5483"/>
    <w:rsid w:val="00DC5776"/>
    <w:rsid w:val="00DC5BA2"/>
    <w:rsid w:val="00DC5ECA"/>
    <w:rsid w:val="00DC6307"/>
    <w:rsid w:val="00DC692A"/>
    <w:rsid w:val="00DC74DF"/>
    <w:rsid w:val="00DC7719"/>
    <w:rsid w:val="00DC7870"/>
    <w:rsid w:val="00DD00C5"/>
    <w:rsid w:val="00DD0198"/>
    <w:rsid w:val="00DD10E4"/>
    <w:rsid w:val="00DD15E9"/>
    <w:rsid w:val="00DD26A4"/>
    <w:rsid w:val="00DD2A01"/>
    <w:rsid w:val="00DD3820"/>
    <w:rsid w:val="00DD3CB1"/>
    <w:rsid w:val="00DD3E69"/>
    <w:rsid w:val="00DD4183"/>
    <w:rsid w:val="00DD4A25"/>
    <w:rsid w:val="00DD4E9B"/>
    <w:rsid w:val="00DD5D38"/>
    <w:rsid w:val="00DD6AA2"/>
    <w:rsid w:val="00DD71A6"/>
    <w:rsid w:val="00DD7886"/>
    <w:rsid w:val="00DE013B"/>
    <w:rsid w:val="00DE03AB"/>
    <w:rsid w:val="00DE04C3"/>
    <w:rsid w:val="00DE0855"/>
    <w:rsid w:val="00DE0975"/>
    <w:rsid w:val="00DE155C"/>
    <w:rsid w:val="00DE1A50"/>
    <w:rsid w:val="00DE1E7E"/>
    <w:rsid w:val="00DE2C86"/>
    <w:rsid w:val="00DE348B"/>
    <w:rsid w:val="00DE37CE"/>
    <w:rsid w:val="00DE3FAA"/>
    <w:rsid w:val="00DE4D7B"/>
    <w:rsid w:val="00DE50A2"/>
    <w:rsid w:val="00DE5161"/>
    <w:rsid w:val="00DE5DB2"/>
    <w:rsid w:val="00DE6134"/>
    <w:rsid w:val="00DE6655"/>
    <w:rsid w:val="00DE7229"/>
    <w:rsid w:val="00DE736B"/>
    <w:rsid w:val="00DE7BE5"/>
    <w:rsid w:val="00DE7DAF"/>
    <w:rsid w:val="00DF05FA"/>
    <w:rsid w:val="00DF08D2"/>
    <w:rsid w:val="00DF0F8A"/>
    <w:rsid w:val="00DF10F4"/>
    <w:rsid w:val="00DF1298"/>
    <w:rsid w:val="00DF1638"/>
    <w:rsid w:val="00DF25DF"/>
    <w:rsid w:val="00DF2ED0"/>
    <w:rsid w:val="00DF346C"/>
    <w:rsid w:val="00DF38F1"/>
    <w:rsid w:val="00DF4ABF"/>
    <w:rsid w:val="00DF4CD5"/>
    <w:rsid w:val="00DF50D3"/>
    <w:rsid w:val="00DF5504"/>
    <w:rsid w:val="00DF578F"/>
    <w:rsid w:val="00DF57A7"/>
    <w:rsid w:val="00DF6111"/>
    <w:rsid w:val="00DF6561"/>
    <w:rsid w:val="00DF6738"/>
    <w:rsid w:val="00DF6AF7"/>
    <w:rsid w:val="00DF73F8"/>
    <w:rsid w:val="00DF74A7"/>
    <w:rsid w:val="00E00194"/>
    <w:rsid w:val="00E00624"/>
    <w:rsid w:val="00E00A14"/>
    <w:rsid w:val="00E01651"/>
    <w:rsid w:val="00E01BEA"/>
    <w:rsid w:val="00E02D3F"/>
    <w:rsid w:val="00E03AF8"/>
    <w:rsid w:val="00E04448"/>
    <w:rsid w:val="00E057CB"/>
    <w:rsid w:val="00E066F6"/>
    <w:rsid w:val="00E06B96"/>
    <w:rsid w:val="00E06CC7"/>
    <w:rsid w:val="00E079F8"/>
    <w:rsid w:val="00E100B0"/>
    <w:rsid w:val="00E10513"/>
    <w:rsid w:val="00E1074E"/>
    <w:rsid w:val="00E109C1"/>
    <w:rsid w:val="00E116AD"/>
    <w:rsid w:val="00E11DDE"/>
    <w:rsid w:val="00E11F3F"/>
    <w:rsid w:val="00E1218C"/>
    <w:rsid w:val="00E121FC"/>
    <w:rsid w:val="00E122CD"/>
    <w:rsid w:val="00E1247E"/>
    <w:rsid w:val="00E12CE0"/>
    <w:rsid w:val="00E12F54"/>
    <w:rsid w:val="00E1347A"/>
    <w:rsid w:val="00E1388D"/>
    <w:rsid w:val="00E1393E"/>
    <w:rsid w:val="00E13C66"/>
    <w:rsid w:val="00E14504"/>
    <w:rsid w:val="00E15149"/>
    <w:rsid w:val="00E153CD"/>
    <w:rsid w:val="00E159C6"/>
    <w:rsid w:val="00E16E31"/>
    <w:rsid w:val="00E1726D"/>
    <w:rsid w:val="00E1740C"/>
    <w:rsid w:val="00E179B7"/>
    <w:rsid w:val="00E17B2F"/>
    <w:rsid w:val="00E20A7E"/>
    <w:rsid w:val="00E20C95"/>
    <w:rsid w:val="00E2259D"/>
    <w:rsid w:val="00E22D9C"/>
    <w:rsid w:val="00E22F10"/>
    <w:rsid w:val="00E22F2C"/>
    <w:rsid w:val="00E2311A"/>
    <w:rsid w:val="00E23128"/>
    <w:rsid w:val="00E23CE7"/>
    <w:rsid w:val="00E2490B"/>
    <w:rsid w:val="00E24E9F"/>
    <w:rsid w:val="00E2580A"/>
    <w:rsid w:val="00E25F7D"/>
    <w:rsid w:val="00E300CE"/>
    <w:rsid w:val="00E30105"/>
    <w:rsid w:val="00E304CC"/>
    <w:rsid w:val="00E305BD"/>
    <w:rsid w:val="00E30DB6"/>
    <w:rsid w:val="00E31F26"/>
    <w:rsid w:val="00E32698"/>
    <w:rsid w:val="00E32BAB"/>
    <w:rsid w:val="00E32CEA"/>
    <w:rsid w:val="00E3300A"/>
    <w:rsid w:val="00E331C5"/>
    <w:rsid w:val="00E3333B"/>
    <w:rsid w:val="00E334C2"/>
    <w:rsid w:val="00E33844"/>
    <w:rsid w:val="00E33AB1"/>
    <w:rsid w:val="00E3437E"/>
    <w:rsid w:val="00E3474A"/>
    <w:rsid w:val="00E348EC"/>
    <w:rsid w:val="00E34ADB"/>
    <w:rsid w:val="00E34B85"/>
    <w:rsid w:val="00E352DC"/>
    <w:rsid w:val="00E35323"/>
    <w:rsid w:val="00E35D19"/>
    <w:rsid w:val="00E361BD"/>
    <w:rsid w:val="00E37060"/>
    <w:rsid w:val="00E37347"/>
    <w:rsid w:val="00E37410"/>
    <w:rsid w:val="00E37920"/>
    <w:rsid w:val="00E401F6"/>
    <w:rsid w:val="00E40AED"/>
    <w:rsid w:val="00E41047"/>
    <w:rsid w:val="00E41645"/>
    <w:rsid w:val="00E41DD0"/>
    <w:rsid w:val="00E4210F"/>
    <w:rsid w:val="00E427C8"/>
    <w:rsid w:val="00E42A25"/>
    <w:rsid w:val="00E42BB7"/>
    <w:rsid w:val="00E43187"/>
    <w:rsid w:val="00E43927"/>
    <w:rsid w:val="00E43E1C"/>
    <w:rsid w:val="00E450D3"/>
    <w:rsid w:val="00E4624F"/>
    <w:rsid w:val="00E4749B"/>
    <w:rsid w:val="00E47BFC"/>
    <w:rsid w:val="00E509B5"/>
    <w:rsid w:val="00E51626"/>
    <w:rsid w:val="00E51961"/>
    <w:rsid w:val="00E52393"/>
    <w:rsid w:val="00E53304"/>
    <w:rsid w:val="00E53BC9"/>
    <w:rsid w:val="00E54D82"/>
    <w:rsid w:val="00E55750"/>
    <w:rsid w:val="00E574AD"/>
    <w:rsid w:val="00E574D3"/>
    <w:rsid w:val="00E60242"/>
    <w:rsid w:val="00E607BC"/>
    <w:rsid w:val="00E612B6"/>
    <w:rsid w:val="00E61772"/>
    <w:rsid w:val="00E61FBC"/>
    <w:rsid w:val="00E62E2F"/>
    <w:rsid w:val="00E62E7D"/>
    <w:rsid w:val="00E6552F"/>
    <w:rsid w:val="00E65540"/>
    <w:rsid w:val="00E65BFB"/>
    <w:rsid w:val="00E669B8"/>
    <w:rsid w:val="00E66F78"/>
    <w:rsid w:val="00E678B2"/>
    <w:rsid w:val="00E7013D"/>
    <w:rsid w:val="00E705E5"/>
    <w:rsid w:val="00E70C25"/>
    <w:rsid w:val="00E70CFA"/>
    <w:rsid w:val="00E70E3B"/>
    <w:rsid w:val="00E70F03"/>
    <w:rsid w:val="00E70FE0"/>
    <w:rsid w:val="00E71724"/>
    <w:rsid w:val="00E72177"/>
    <w:rsid w:val="00E725DF"/>
    <w:rsid w:val="00E738B8"/>
    <w:rsid w:val="00E7426B"/>
    <w:rsid w:val="00E748DA"/>
    <w:rsid w:val="00E74ABE"/>
    <w:rsid w:val="00E75015"/>
    <w:rsid w:val="00E754E2"/>
    <w:rsid w:val="00E75607"/>
    <w:rsid w:val="00E75E42"/>
    <w:rsid w:val="00E763E9"/>
    <w:rsid w:val="00E763EC"/>
    <w:rsid w:val="00E7667D"/>
    <w:rsid w:val="00E77153"/>
    <w:rsid w:val="00E77A73"/>
    <w:rsid w:val="00E77D54"/>
    <w:rsid w:val="00E801E0"/>
    <w:rsid w:val="00E8063B"/>
    <w:rsid w:val="00E8086F"/>
    <w:rsid w:val="00E81BF6"/>
    <w:rsid w:val="00E81E14"/>
    <w:rsid w:val="00E81EC5"/>
    <w:rsid w:val="00E82B32"/>
    <w:rsid w:val="00E83097"/>
    <w:rsid w:val="00E869D1"/>
    <w:rsid w:val="00E86D7B"/>
    <w:rsid w:val="00E86EC0"/>
    <w:rsid w:val="00E86F00"/>
    <w:rsid w:val="00E87328"/>
    <w:rsid w:val="00E879BF"/>
    <w:rsid w:val="00E903C9"/>
    <w:rsid w:val="00E903F2"/>
    <w:rsid w:val="00E905C2"/>
    <w:rsid w:val="00E906F2"/>
    <w:rsid w:val="00E912E3"/>
    <w:rsid w:val="00E92F1B"/>
    <w:rsid w:val="00E94B16"/>
    <w:rsid w:val="00E94BD2"/>
    <w:rsid w:val="00E94C1F"/>
    <w:rsid w:val="00E95107"/>
    <w:rsid w:val="00E95D6C"/>
    <w:rsid w:val="00E9606C"/>
    <w:rsid w:val="00E966FB"/>
    <w:rsid w:val="00E97A39"/>
    <w:rsid w:val="00E97B84"/>
    <w:rsid w:val="00EA0840"/>
    <w:rsid w:val="00EA0869"/>
    <w:rsid w:val="00EA0B72"/>
    <w:rsid w:val="00EA0C91"/>
    <w:rsid w:val="00EA16FB"/>
    <w:rsid w:val="00EA1E95"/>
    <w:rsid w:val="00EA2A9C"/>
    <w:rsid w:val="00EA2D65"/>
    <w:rsid w:val="00EA35D6"/>
    <w:rsid w:val="00EA3F56"/>
    <w:rsid w:val="00EA595C"/>
    <w:rsid w:val="00EA607E"/>
    <w:rsid w:val="00EA64D6"/>
    <w:rsid w:val="00EA65F1"/>
    <w:rsid w:val="00EA7284"/>
    <w:rsid w:val="00EA78A3"/>
    <w:rsid w:val="00EB0B8B"/>
    <w:rsid w:val="00EB2639"/>
    <w:rsid w:val="00EB3536"/>
    <w:rsid w:val="00EB35C0"/>
    <w:rsid w:val="00EB3BEC"/>
    <w:rsid w:val="00EB4080"/>
    <w:rsid w:val="00EB458C"/>
    <w:rsid w:val="00EB4702"/>
    <w:rsid w:val="00EB484E"/>
    <w:rsid w:val="00EB4EC0"/>
    <w:rsid w:val="00EB52BB"/>
    <w:rsid w:val="00EB56E6"/>
    <w:rsid w:val="00EB5BE7"/>
    <w:rsid w:val="00EB5E4E"/>
    <w:rsid w:val="00EB6396"/>
    <w:rsid w:val="00EB7A69"/>
    <w:rsid w:val="00EB7AF8"/>
    <w:rsid w:val="00EB7C83"/>
    <w:rsid w:val="00EC01CE"/>
    <w:rsid w:val="00EC080E"/>
    <w:rsid w:val="00EC2102"/>
    <w:rsid w:val="00EC210F"/>
    <w:rsid w:val="00EC22C1"/>
    <w:rsid w:val="00EC2604"/>
    <w:rsid w:val="00EC35F1"/>
    <w:rsid w:val="00EC373F"/>
    <w:rsid w:val="00EC45EC"/>
    <w:rsid w:val="00EC4B35"/>
    <w:rsid w:val="00EC5384"/>
    <w:rsid w:val="00EC58EB"/>
    <w:rsid w:val="00EC5946"/>
    <w:rsid w:val="00EC64C9"/>
    <w:rsid w:val="00EC755A"/>
    <w:rsid w:val="00EC7C58"/>
    <w:rsid w:val="00EC7E51"/>
    <w:rsid w:val="00ED09ED"/>
    <w:rsid w:val="00ED2EB5"/>
    <w:rsid w:val="00ED36D2"/>
    <w:rsid w:val="00ED399D"/>
    <w:rsid w:val="00ED3A82"/>
    <w:rsid w:val="00ED3AFD"/>
    <w:rsid w:val="00ED3C9B"/>
    <w:rsid w:val="00ED460B"/>
    <w:rsid w:val="00ED475A"/>
    <w:rsid w:val="00ED4CDD"/>
    <w:rsid w:val="00ED57BE"/>
    <w:rsid w:val="00ED5A6A"/>
    <w:rsid w:val="00ED73B8"/>
    <w:rsid w:val="00ED787D"/>
    <w:rsid w:val="00EE002A"/>
    <w:rsid w:val="00EE008A"/>
    <w:rsid w:val="00EE0CFE"/>
    <w:rsid w:val="00EE10F9"/>
    <w:rsid w:val="00EE22C0"/>
    <w:rsid w:val="00EE2773"/>
    <w:rsid w:val="00EE2E41"/>
    <w:rsid w:val="00EE31D2"/>
    <w:rsid w:val="00EE486C"/>
    <w:rsid w:val="00EE4FDC"/>
    <w:rsid w:val="00EE6D4D"/>
    <w:rsid w:val="00EE6E05"/>
    <w:rsid w:val="00EE7507"/>
    <w:rsid w:val="00EE7756"/>
    <w:rsid w:val="00EE7F85"/>
    <w:rsid w:val="00EF1117"/>
    <w:rsid w:val="00EF168C"/>
    <w:rsid w:val="00EF28C8"/>
    <w:rsid w:val="00EF28E1"/>
    <w:rsid w:val="00EF2C96"/>
    <w:rsid w:val="00EF32DC"/>
    <w:rsid w:val="00EF336B"/>
    <w:rsid w:val="00EF3847"/>
    <w:rsid w:val="00EF3A34"/>
    <w:rsid w:val="00EF4D4C"/>
    <w:rsid w:val="00EF5823"/>
    <w:rsid w:val="00EF5D7B"/>
    <w:rsid w:val="00EF607E"/>
    <w:rsid w:val="00EF6235"/>
    <w:rsid w:val="00EF69E1"/>
    <w:rsid w:val="00EF7155"/>
    <w:rsid w:val="00EF7DD1"/>
    <w:rsid w:val="00F0079A"/>
    <w:rsid w:val="00F00B5E"/>
    <w:rsid w:val="00F00BCC"/>
    <w:rsid w:val="00F00EE2"/>
    <w:rsid w:val="00F0117C"/>
    <w:rsid w:val="00F02171"/>
    <w:rsid w:val="00F02336"/>
    <w:rsid w:val="00F0251D"/>
    <w:rsid w:val="00F025AD"/>
    <w:rsid w:val="00F02760"/>
    <w:rsid w:val="00F03A74"/>
    <w:rsid w:val="00F03DA6"/>
    <w:rsid w:val="00F040EC"/>
    <w:rsid w:val="00F041DA"/>
    <w:rsid w:val="00F04209"/>
    <w:rsid w:val="00F04FC9"/>
    <w:rsid w:val="00F0525F"/>
    <w:rsid w:val="00F055B0"/>
    <w:rsid w:val="00F0604A"/>
    <w:rsid w:val="00F06154"/>
    <w:rsid w:val="00F06642"/>
    <w:rsid w:val="00F07CD2"/>
    <w:rsid w:val="00F1051B"/>
    <w:rsid w:val="00F1175D"/>
    <w:rsid w:val="00F11D4E"/>
    <w:rsid w:val="00F11EF6"/>
    <w:rsid w:val="00F12BC5"/>
    <w:rsid w:val="00F12C01"/>
    <w:rsid w:val="00F12C25"/>
    <w:rsid w:val="00F13186"/>
    <w:rsid w:val="00F13E9A"/>
    <w:rsid w:val="00F13FA8"/>
    <w:rsid w:val="00F14001"/>
    <w:rsid w:val="00F1518E"/>
    <w:rsid w:val="00F172E8"/>
    <w:rsid w:val="00F17362"/>
    <w:rsid w:val="00F17428"/>
    <w:rsid w:val="00F17827"/>
    <w:rsid w:val="00F17E84"/>
    <w:rsid w:val="00F17FC9"/>
    <w:rsid w:val="00F20315"/>
    <w:rsid w:val="00F20590"/>
    <w:rsid w:val="00F2060D"/>
    <w:rsid w:val="00F2128E"/>
    <w:rsid w:val="00F222F9"/>
    <w:rsid w:val="00F232E7"/>
    <w:rsid w:val="00F245F9"/>
    <w:rsid w:val="00F24764"/>
    <w:rsid w:val="00F24780"/>
    <w:rsid w:val="00F25044"/>
    <w:rsid w:val="00F25E20"/>
    <w:rsid w:val="00F26494"/>
    <w:rsid w:val="00F2656C"/>
    <w:rsid w:val="00F26CD6"/>
    <w:rsid w:val="00F27114"/>
    <w:rsid w:val="00F300FB"/>
    <w:rsid w:val="00F304EC"/>
    <w:rsid w:val="00F30625"/>
    <w:rsid w:val="00F30642"/>
    <w:rsid w:val="00F306F1"/>
    <w:rsid w:val="00F3108D"/>
    <w:rsid w:val="00F31764"/>
    <w:rsid w:val="00F31831"/>
    <w:rsid w:val="00F31F8A"/>
    <w:rsid w:val="00F31F8C"/>
    <w:rsid w:val="00F32093"/>
    <w:rsid w:val="00F32770"/>
    <w:rsid w:val="00F32AF5"/>
    <w:rsid w:val="00F32DB5"/>
    <w:rsid w:val="00F3319F"/>
    <w:rsid w:val="00F33A4D"/>
    <w:rsid w:val="00F33A52"/>
    <w:rsid w:val="00F33BB1"/>
    <w:rsid w:val="00F33F3F"/>
    <w:rsid w:val="00F34721"/>
    <w:rsid w:val="00F34C3B"/>
    <w:rsid w:val="00F34D45"/>
    <w:rsid w:val="00F3583C"/>
    <w:rsid w:val="00F37450"/>
    <w:rsid w:val="00F40045"/>
    <w:rsid w:val="00F40375"/>
    <w:rsid w:val="00F408E1"/>
    <w:rsid w:val="00F40CFE"/>
    <w:rsid w:val="00F418F5"/>
    <w:rsid w:val="00F41EDE"/>
    <w:rsid w:val="00F4377E"/>
    <w:rsid w:val="00F4382D"/>
    <w:rsid w:val="00F43DD2"/>
    <w:rsid w:val="00F44778"/>
    <w:rsid w:val="00F44FC5"/>
    <w:rsid w:val="00F45C44"/>
    <w:rsid w:val="00F45E2F"/>
    <w:rsid w:val="00F45F5F"/>
    <w:rsid w:val="00F45F61"/>
    <w:rsid w:val="00F472B7"/>
    <w:rsid w:val="00F47749"/>
    <w:rsid w:val="00F47BDB"/>
    <w:rsid w:val="00F507AA"/>
    <w:rsid w:val="00F519BE"/>
    <w:rsid w:val="00F520AE"/>
    <w:rsid w:val="00F5225E"/>
    <w:rsid w:val="00F52722"/>
    <w:rsid w:val="00F52A3C"/>
    <w:rsid w:val="00F52E37"/>
    <w:rsid w:val="00F5332F"/>
    <w:rsid w:val="00F53B78"/>
    <w:rsid w:val="00F541F5"/>
    <w:rsid w:val="00F55492"/>
    <w:rsid w:val="00F55CCF"/>
    <w:rsid w:val="00F55EDF"/>
    <w:rsid w:val="00F561B6"/>
    <w:rsid w:val="00F56592"/>
    <w:rsid w:val="00F56ACD"/>
    <w:rsid w:val="00F576BE"/>
    <w:rsid w:val="00F57CE9"/>
    <w:rsid w:val="00F60027"/>
    <w:rsid w:val="00F603BD"/>
    <w:rsid w:val="00F60779"/>
    <w:rsid w:val="00F626CA"/>
    <w:rsid w:val="00F6335E"/>
    <w:rsid w:val="00F63B28"/>
    <w:rsid w:val="00F64731"/>
    <w:rsid w:val="00F64C45"/>
    <w:rsid w:val="00F6552C"/>
    <w:rsid w:val="00F65EF8"/>
    <w:rsid w:val="00F66054"/>
    <w:rsid w:val="00F66180"/>
    <w:rsid w:val="00F67B3D"/>
    <w:rsid w:val="00F67D30"/>
    <w:rsid w:val="00F70BE4"/>
    <w:rsid w:val="00F70DA0"/>
    <w:rsid w:val="00F71870"/>
    <w:rsid w:val="00F726F6"/>
    <w:rsid w:val="00F72C38"/>
    <w:rsid w:val="00F73D02"/>
    <w:rsid w:val="00F73E00"/>
    <w:rsid w:val="00F74655"/>
    <w:rsid w:val="00F750AB"/>
    <w:rsid w:val="00F75E85"/>
    <w:rsid w:val="00F768D3"/>
    <w:rsid w:val="00F76A5F"/>
    <w:rsid w:val="00F778FF"/>
    <w:rsid w:val="00F779FE"/>
    <w:rsid w:val="00F77C1F"/>
    <w:rsid w:val="00F804EF"/>
    <w:rsid w:val="00F8054C"/>
    <w:rsid w:val="00F809EA"/>
    <w:rsid w:val="00F81ED1"/>
    <w:rsid w:val="00F83EF2"/>
    <w:rsid w:val="00F84E40"/>
    <w:rsid w:val="00F84E97"/>
    <w:rsid w:val="00F84FAA"/>
    <w:rsid w:val="00F85297"/>
    <w:rsid w:val="00F8534F"/>
    <w:rsid w:val="00F86468"/>
    <w:rsid w:val="00F8665A"/>
    <w:rsid w:val="00F86BF5"/>
    <w:rsid w:val="00F876ED"/>
    <w:rsid w:val="00F87920"/>
    <w:rsid w:val="00F9050C"/>
    <w:rsid w:val="00F9091E"/>
    <w:rsid w:val="00F9101F"/>
    <w:rsid w:val="00F91306"/>
    <w:rsid w:val="00F91BD2"/>
    <w:rsid w:val="00F92BB4"/>
    <w:rsid w:val="00F938DF"/>
    <w:rsid w:val="00F93C8D"/>
    <w:rsid w:val="00F93CF9"/>
    <w:rsid w:val="00F93FFB"/>
    <w:rsid w:val="00F94023"/>
    <w:rsid w:val="00F94533"/>
    <w:rsid w:val="00F94627"/>
    <w:rsid w:val="00F94B43"/>
    <w:rsid w:val="00F950B6"/>
    <w:rsid w:val="00F957D4"/>
    <w:rsid w:val="00F96716"/>
    <w:rsid w:val="00F96A3D"/>
    <w:rsid w:val="00F96E58"/>
    <w:rsid w:val="00F97542"/>
    <w:rsid w:val="00F97772"/>
    <w:rsid w:val="00F97CC4"/>
    <w:rsid w:val="00F97FB5"/>
    <w:rsid w:val="00FA1622"/>
    <w:rsid w:val="00FA178C"/>
    <w:rsid w:val="00FA20B6"/>
    <w:rsid w:val="00FA2C8C"/>
    <w:rsid w:val="00FA319A"/>
    <w:rsid w:val="00FA3F33"/>
    <w:rsid w:val="00FA4760"/>
    <w:rsid w:val="00FA47B9"/>
    <w:rsid w:val="00FA4975"/>
    <w:rsid w:val="00FA5602"/>
    <w:rsid w:val="00FA73DA"/>
    <w:rsid w:val="00FA745B"/>
    <w:rsid w:val="00FA7A4C"/>
    <w:rsid w:val="00FA7B39"/>
    <w:rsid w:val="00FA7F54"/>
    <w:rsid w:val="00FB07F2"/>
    <w:rsid w:val="00FB0839"/>
    <w:rsid w:val="00FB0E48"/>
    <w:rsid w:val="00FB125A"/>
    <w:rsid w:val="00FB24B8"/>
    <w:rsid w:val="00FB2555"/>
    <w:rsid w:val="00FB292D"/>
    <w:rsid w:val="00FB2C10"/>
    <w:rsid w:val="00FB2EAA"/>
    <w:rsid w:val="00FB2F29"/>
    <w:rsid w:val="00FB3654"/>
    <w:rsid w:val="00FB44FA"/>
    <w:rsid w:val="00FB45CD"/>
    <w:rsid w:val="00FB494B"/>
    <w:rsid w:val="00FB49EB"/>
    <w:rsid w:val="00FB4C6A"/>
    <w:rsid w:val="00FB4CB6"/>
    <w:rsid w:val="00FB55FA"/>
    <w:rsid w:val="00FB57F2"/>
    <w:rsid w:val="00FB6D7A"/>
    <w:rsid w:val="00FB70DF"/>
    <w:rsid w:val="00FC09FE"/>
    <w:rsid w:val="00FC0C75"/>
    <w:rsid w:val="00FC1E6E"/>
    <w:rsid w:val="00FC26D1"/>
    <w:rsid w:val="00FC2B71"/>
    <w:rsid w:val="00FC358A"/>
    <w:rsid w:val="00FC42F0"/>
    <w:rsid w:val="00FC501E"/>
    <w:rsid w:val="00FC5379"/>
    <w:rsid w:val="00FC59AF"/>
    <w:rsid w:val="00FC63F2"/>
    <w:rsid w:val="00FC6BAE"/>
    <w:rsid w:val="00FC7CF5"/>
    <w:rsid w:val="00FD060C"/>
    <w:rsid w:val="00FD073A"/>
    <w:rsid w:val="00FD0850"/>
    <w:rsid w:val="00FD0BB6"/>
    <w:rsid w:val="00FD0C3B"/>
    <w:rsid w:val="00FD0F19"/>
    <w:rsid w:val="00FD11D6"/>
    <w:rsid w:val="00FD1661"/>
    <w:rsid w:val="00FD1F3D"/>
    <w:rsid w:val="00FD225B"/>
    <w:rsid w:val="00FD267D"/>
    <w:rsid w:val="00FD2FC8"/>
    <w:rsid w:val="00FD415F"/>
    <w:rsid w:val="00FD42DE"/>
    <w:rsid w:val="00FD4383"/>
    <w:rsid w:val="00FD46F6"/>
    <w:rsid w:val="00FD482D"/>
    <w:rsid w:val="00FD5538"/>
    <w:rsid w:val="00FD5CC6"/>
    <w:rsid w:val="00FD79E6"/>
    <w:rsid w:val="00FD7C09"/>
    <w:rsid w:val="00FE03F4"/>
    <w:rsid w:val="00FE0966"/>
    <w:rsid w:val="00FE0F64"/>
    <w:rsid w:val="00FE162B"/>
    <w:rsid w:val="00FE2F3A"/>
    <w:rsid w:val="00FE30AE"/>
    <w:rsid w:val="00FE3429"/>
    <w:rsid w:val="00FE37F3"/>
    <w:rsid w:val="00FE3B9B"/>
    <w:rsid w:val="00FE3BCF"/>
    <w:rsid w:val="00FE3D13"/>
    <w:rsid w:val="00FE3E54"/>
    <w:rsid w:val="00FE3E9A"/>
    <w:rsid w:val="00FE4258"/>
    <w:rsid w:val="00FE4649"/>
    <w:rsid w:val="00FE4B15"/>
    <w:rsid w:val="00FE5D02"/>
    <w:rsid w:val="00FE629E"/>
    <w:rsid w:val="00FE6C86"/>
    <w:rsid w:val="00FE7742"/>
    <w:rsid w:val="00FF0241"/>
    <w:rsid w:val="00FF0BF5"/>
    <w:rsid w:val="00FF0C6E"/>
    <w:rsid w:val="00FF1037"/>
    <w:rsid w:val="00FF1626"/>
    <w:rsid w:val="00FF1A8F"/>
    <w:rsid w:val="00FF2234"/>
    <w:rsid w:val="00FF294E"/>
    <w:rsid w:val="00FF32D3"/>
    <w:rsid w:val="00FF3F2D"/>
    <w:rsid w:val="00FF4F51"/>
    <w:rsid w:val="00FF4F96"/>
    <w:rsid w:val="00FF4FA3"/>
    <w:rsid w:val="00FF5859"/>
    <w:rsid w:val="00FF5E4F"/>
    <w:rsid w:val="00FF6EB9"/>
    <w:rsid w:val="00FF78F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524"/>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04524"/>
    <w:pPr>
      <w:ind w:left="720"/>
    </w:pPr>
  </w:style>
  <w:style w:type="paragraph" w:styleId="a4">
    <w:name w:val="header"/>
    <w:basedOn w:val="a"/>
    <w:link w:val="a5"/>
    <w:uiPriority w:val="99"/>
    <w:rsid w:val="00504524"/>
    <w:pPr>
      <w:tabs>
        <w:tab w:val="center" w:pos="4677"/>
        <w:tab w:val="right" w:pos="9355"/>
      </w:tabs>
    </w:pPr>
  </w:style>
  <w:style w:type="character" w:customStyle="1" w:styleId="a5">
    <w:name w:val="Верхний колонтитул Знак"/>
    <w:basedOn w:val="a0"/>
    <w:link w:val="a4"/>
    <w:uiPriority w:val="99"/>
    <w:locked/>
    <w:rsid w:val="00504524"/>
    <w:rPr>
      <w:rFonts w:ascii="Times New Roman" w:hAnsi="Times New Roman" w:cs="Times New Roman"/>
      <w:sz w:val="24"/>
      <w:szCs w:val="24"/>
      <w:lang w:val="uk-UA" w:eastAsia="ru-RU"/>
    </w:rPr>
  </w:style>
  <w:style w:type="paragraph" w:styleId="a6">
    <w:name w:val="Balloon Text"/>
    <w:basedOn w:val="a"/>
    <w:link w:val="a7"/>
    <w:uiPriority w:val="99"/>
    <w:semiHidden/>
    <w:rsid w:val="00EF28C8"/>
    <w:rPr>
      <w:rFonts w:ascii="Tahoma" w:hAnsi="Tahoma" w:cs="Tahoma"/>
      <w:sz w:val="16"/>
      <w:szCs w:val="16"/>
    </w:rPr>
  </w:style>
  <w:style w:type="character" w:customStyle="1" w:styleId="a7">
    <w:name w:val="Текст выноски Знак"/>
    <w:basedOn w:val="a0"/>
    <w:link w:val="a6"/>
    <w:uiPriority w:val="99"/>
    <w:semiHidden/>
    <w:locked/>
    <w:rsid w:val="00CB5B5F"/>
    <w:rPr>
      <w:rFonts w:ascii="Times New Roman" w:hAnsi="Times New Roman" w:cs="Times New Roman"/>
      <w:sz w:val="2"/>
      <w:lang w:val="uk-UA"/>
    </w:rPr>
  </w:style>
  <w:style w:type="table" w:styleId="a8">
    <w:name w:val="Table Grid"/>
    <w:basedOn w:val="a1"/>
    <w:uiPriority w:val="99"/>
    <w:locked/>
    <w:rsid w:val="007619D4"/>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20721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7</Pages>
  <Words>1573</Words>
  <Characters>11607</Characters>
  <Application>Microsoft Office Word</Application>
  <DocSecurity>0</DocSecurity>
  <Lines>96</Lines>
  <Paragraphs>26</Paragraphs>
  <ScaleCrop>false</ScaleCrop>
  <Company/>
  <LinksUpToDate>false</LinksUpToDate>
  <CharactersWithSpaces>13154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dc:title>
  <dc:subject/>
  <dc:creator>RePack by SPecialiST</dc:creator>
  <cp:keywords/>
  <dc:description/>
  <cp:lastModifiedBy>Користувач Windows</cp:lastModifiedBy>
  <cp:revision>9</cp:revision>
  <cp:lastPrinted>2018-09-13T13:17:00Z</cp:lastPrinted>
  <dcterms:created xsi:type="dcterms:W3CDTF">2018-07-03T11:28:00Z</dcterms:created>
  <dcterms:modified xsi:type="dcterms:W3CDTF">2018-10-03T07:15:00Z</dcterms:modified>
</cp:coreProperties>
</file>